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CDC" w:rsidRPr="000E6CDC" w:rsidRDefault="000E6CDC" w:rsidP="000E6CDC">
      <w:pPr>
        <w:pStyle w:val="Ttulo"/>
        <w:jc w:val="both"/>
        <w:rPr>
          <w:rFonts w:asciiTheme="minorHAnsi" w:hAnsiTheme="minorHAnsi" w:cstheme="minorHAnsi"/>
          <w:color w:val="984806"/>
          <w:sz w:val="22"/>
          <w:szCs w:val="22"/>
        </w:rPr>
      </w:pPr>
    </w:p>
    <w:p w:rsidR="000E6CDC" w:rsidRPr="000E6CDC" w:rsidRDefault="000E6CDC" w:rsidP="000E6CDC">
      <w:pPr>
        <w:pStyle w:val="Ttulo"/>
        <w:rPr>
          <w:rFonts w:asciiTheme="minorHAnsi" w:hAnsiTheme="minorHAnsi" w:cstheme="minorHAnsi"/>
          <w:sz w:val="22"/>
          <w:szCs w:val="22"/>
          <w:u w:val="none"/>
        </w:rPr>
      </w:pPr>
      <w:r w:rsidRPr="000E6CDC">
        <w:rPr>
          <w:rFonts w:asciiTheme="minorHAnsi" w:hAnsiTheme="minorHAnsi" w:cstheme="minorHAnsi"/>
          <w:color w:val="984806"/>
          <w:sz w:val="22"/>
          <w:szCs w:val="22"/>
          <w:u w:val="none"/>
        </w:rPr>
        <w:t>“ANEXO 2”, SECCIÓN B:</w:t>
      </w:r>
      <w:r w:rsidR="001F32F4">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6"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next-textbox:#Text Box 9;mso-fit-shape-to-text:t">
              <w:txbxContent>
                <w:p w:rsidR="000E6CDC" w:rsidRPr="005633D0" w:rsidRDefault="000E6CDC" w:rsidP="000E6CDC">
                  <w:pPr>
                    <w:rPr>
                      <w:lang w:val="en-US"/>
                    </w:rPr>
                  </w:pPr>
                  <w:r>
                    <w:rPr>
                      <w:noProof/>
                      <w:lang w:val="en-US" w:eastAsia="en-US"/>
                    </w:rPr>
                    <w:drawing>
                      <wp:inline distT="0" distB="0" distL="0" distR="0">
                        <wp:extent cx="1447800" cy="800100"/>
                        <wp:effectExtent l="19050" t="0" r="0" b="0"/>
                        <wp:docPr id="1"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6"/>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0E6CDC">
        <w:rPr>
          <w:rFonts w:asciiTheme="minorHAnsi" w:hAnsiTheme="minorHAnsi" w:cstheme="minorHAnsi"/>
          <w:color w:val="984806"/>
          <w:sz w:val="22"/>
          <w:szCs w:val="22"/>
          <w:u w:val="none"/>
        </w:rPr>
        <w:t xml:space="preserve"> FASES DE ENTREGA DE DOCUMENTACIÓN DE ORGANIZACIONES</w:t>
      </w:r>
    </w:p>
    <w:p w:rsidR="000E6CDC" w:rsidRPr="000E6CDC" w:rsidRDefault="000E6CDC" w:rsidP="000E6CDC">
      <w:pPr>
        <w:pStyle w:val="Ttulo"/>
        <w:ind w:left="-567"/>
        <w:jc w:val="both"/>
        <w:rPr>
          <w:rFonts w:asciiTheme="minorHAnsi" w:hAnsiTheme="minorHAnsi" w:cstheme="minorHAnsi"/>
          <w:sz w:val="22"/>
          <w:szCs w:val="22"/>
          <w:u w:val="none"/>
        </w:rPr>
      </w:pPr>
    </w:p>
    <w:p w:rsidR="000E6CDC" w:rsidRPr="000E6CDC" w:rsidRDefault="000E6CDC" w:rsidP="000E6CDC">
      <w:pPr>
        <w:pStyle w:val="Ttulo"/>
        <w:ind w:left="-567" w:right="-597"/>
        <w:jc w:val="both"/>
        <w:rPr>
          <w:rFonts w:asciiTheme="minorHAnsi" w:hAnsiTheme="minorHAnsi" w:cstheme="minorHAnsi"/>
          <w:b w:val="0"/>
          <w:sz w:val="22"/>
          <w:szCs w:val="22"/>
          <w:u w:val="none"/>
        </w:rPr>
      </w:pPr>
    </w:p>
    <w:p w:rsidR="000E6CDC" w:rsidRPr="000E6CDC" w:rsidRDefault="000E6CDC" w:rsidP="000E6CDC">
      <w:pPr>
        <w:pStyle w:val="Ttulo"/>
        <w:ind w:left="-567" w:right="-597"/>
        <w:jc w:val="both"/>
        <w:rPr>
          <w:rFonts w:asciiTheme="minorHAnsi" w:hAnsiTheme="minorHAnsi" w:cstheme="minorHAnsi"/>
          <w:b w:val="0"/>
          <w:sz w:val="22"/>
          <w:szCs w:val="22"/>
          <w:u w:val="none"/>
        </w:rPr>
      </w:pPr>
    </w:p>
    <w:p w:rsidR="000E6CDC" w:rsidRPr="000E6CDC" w:rsidRDefault="000E6CDC" w:rsidP="000E6CDC">
      <w:pPr>
        <w:pStyle w:val="Ttulo"/>
        <w:ind w:left="-567" w:right="-597"/>
        <w:jc w:val="both"/>
        <w:rPr>
          <w:rFonts w:asciiTheme="minorHAnsi" w:hAnsiTheme="minorHAnsi" w:cstheme="minorHAnsi"/>
          <w:b w:val="0"/>
          <w:sz w:val="22"/>
          <w:szCs w:val="22"/>
          <w:u w:val="none"/>
        </w:rPr>
      </w:pPr>
      <w:r w:rsidRPr="000E6CDC">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0E6CDC" w:rsidRPr="000E6CDC" w:rsidRDefault="000E6CDC" w:rsidP="000E6CDC">
      <w:pPr>
        <w:pStyle w:val="Ttulo"/>
        <w:ind w:left="-567" w:right="-597"/>
        <w:jc w:val="both"/>
        <w:rPr>
          <w:rFonts w:asciiTheme="minorHAnsi" w:hAnsiTheme="minorHAnsi" w:cstheme="minorHAnsi"/>
          <w:b w:val="0"/>
          <w:color w:val="000000"/>
          <w:sz w:val="22"/>
          <w:szCs w:val="22"/>
          <w:u w:val="none"/>
        </w:rPr>
      </w:pPr>
    </w:p>
    <w:p w:rsidR="000E6CDC" w:rsidRPr="000E6CDC" w:rsidRDefault="000E6CDC" w:rsidP="000E6CDC">
      <w:pPr>
        <w:pStyle w:val="Ttulo"/>
        <w:ind w:left="-567" w:right="-597"/>
        <w:jc w:val="both"/>
        <w:rPr>
          <w:rFonts w:asciiTheme="minorHAnsi" w:hAnsiTheme="minorHAnsi" w:cstheme="minorHAnsi"/>
          <w:b w:val="0"/>
          <w:color w:val="000000"/>
          <w:sz w:val="22"/>
          <w:szCs w:val="22"/>
          <w:u w:val="none"/>
        </w:rPr>
      </w:pPr>
      <w:r w:rsidRPr="000E6CDC">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0E6CDC" w:rsidRPr="000E6CDC" w:rsidRDefault="000E6CDC" w:rsidP="000E6CDC">
      <w:pPr>
        <w:pStyle w:val="Ttulo"/>
        <w:ind w:left="-567" w:right="-597"/>
        <w:jc w:val="both"/>
        <w:rPr>
          <w:rStyle w:val="nfasis"/>
          <w:rFonts w:asciiTheme="minorHAnsi" w:hAnsiTheme="minorHAnsi" w:cstheme="minorHAnsi"/>
          <w:b w:val="0"/>
          <w:i w:val="0"/>
          <w:iCs w:val="0"/>
          <w:color w:val="000000"/>
          <w:sz w:val="22"/>
          <w:szCs w:val="22"/>
          <w:u w:val="none"/>
        </w:rPr>
      </w:pPr>
    </w:p>
    <w:p w:rsidR="000E6CDC" w:rsidRPr="000E6CDC" w:rsidRDefault="000E6CDC" w:rsidP="000E6CDC">
      <w:pPr>
        <w:pStyle w:val="Ttulo"/>
        <w:ind w:left="-567" w:right="-597"/>
        <w:jc w:val="both"/>
        <w:rPr>
          <w:rStyle w:val="nfasis"/>
          <w:rFonts w:asciiTheme="minorHAnsi" w:hAnsiTheme="minorHAnsi" w:cstheme="minorHAnsi"/>
          <w:b w:val="0"/>
          <w:i w:val="0"/>
          <w:iCs w:val="0"/>
          <w:color w:val="000000"/>
          <w:sz w:val="22"/>
          <w:szCs w:val="22"/>
          <w:u w:val="none"/>
        </w:rPr>
      </w:pPr>
      <w:r w:rsidRPr="00565801">
        <w:rPr>
          <w:rStyle w:val="nfasis"/>
          <w:rFonts w:asciiTheme="minorHAnsi" w:hAnsiTheme="minorHAnsi" w:cstheme="minorHAnsi"/>
          <w:color w:val="000000"/>
          <w:sz w:val="22"/>
          <w:szCs w:val="22"/>
          <w:u w:val="none"/>
        </w:rPr>
        <w:t>Nota:</w:t>
      </w:r>
      <w:r w:rsidRPr="000E6CDC">
        <w:rPr>
          <w:rStyle w:val="nfasis"/>
          <w:rFonts w:asciiTheme="minorHAnsi" w:hAnsiTheme="minorHAnsi" w:cstheme="minorHAnsi"/>
          <w:b w:val="0"/>
          <w:color w:val="000000"/>
          <w:sz w:val="22"/>
          <w:szCs w:val="22"/>
          <w:u w:val="none"/>
        </w:rPr>
        <w:t xml:space="preserve"> El año de estudio </w:t>
      </w:r>
      <w:r w:rsidRPr="002F04AF">
        <w:rPr>
          <w:rStyle w:val="nfasis"/>
          <w:rFonts w:asciiTheme="minorHAnsi" w:hAnsiTheme="minorHAnsi" w:cstheme="minorHAnsi"/>
          <w:b w:val="0"/>
          <w:color w:val="000000"/>
          <w:sz w:val="22"/>
          <w:szCs w:val="22"/>
          <w:u w:val="none"/>
        </w:rPr>
        <w:t xml:space="preserve">será </w:t>
      </w:r>
      <w:r w:rsidRPr="002F04AF">
        <w:rPr>
          <w:rStyle w:val="nfasis"/>
          <w:rFonts w:asciiTheme="minorHAnsi" w:hAnsiTheme="minorHAnsi" w:cstheme="minorHAnsi"/>
          <w:color w:val="000000"/>
          <w:sz w:val="22"/>
          <w:szCs w:val="22"/>
          <w:u w:val="none"/>
        </w:rPr>
        <w:t>201</w:t>
      </w:r>
      <w:r w:rsidR="00BC3455" w:rsidRPr="002F04AF">
        <w:rPr>
          <w:rStyle w:val="nfasis"/>
          <w:rFonts w:asciiTheme="minorHAnsi" w:hAnsiTheme="minorHAnsi" w:cstheme="minorHAnsi"/>
          <w:color w:val="000000"/>
          <w:sz w:val="22"/>
          <w:szCs w:val="22"/>
          <w:u w:val="none"/>
        </w:rPr>
        <w:t>8</w:t>
      </w:r>
      <w:r w:rsidRPr="002F04AF">
        <w:rPr>
          <w:rStyle w:val="nfasis"/>
          <w:rFonts w:asciiTheme="minorHAnsi" w:hAnsiTheme="minorHAnsi" w:cstheme="minorHAnsi"/>
          <w:b w:val="0"/>
          <w:color w:val="000000"/>
          <w:sz w:val="22"/>
          <w:szCs w:val="22"/>
          <w:u w:val="none"/>
        </w:rPr>
        <w:t xml:space="preserve"> al</w:t>
      </w:r>
      <w:r w:rsidRPr="000E6CDC">
        <w:rPr>
          <w:rStyle w:val="nfasis"/>
          <w:rFonts w:asciiTheme="minorHAnsi" w:hAnsiTheme="minorHAnsi" w:cstheme="minorHAnsi"/>
          <w:b w:val="0"/>
          <w:color w:val="000000"/>
          <w:sz w:val="22"/>
          <w:szCs w:val="22"/>
          <w:u w:val="none"/>
        </w:rPr>
        <w:t xml:space="preserve"> ent</w:t>
      </w:r>
      <w:r w:rsidR="004042FE">
        <w:rPr>
          <w:rStyle w:val="nfasis"/>
          <w:rFonts w:asciiTheme="minorHAnsi" w:hAnsiTheme="minorHAnsi" w:cstheme="minorHAnsi"/>
          <w:b w:val="0"/>
          <w:color w:val="000000"/>
          <w:sz w:val="22"/>
          <w:szCs w:val="22"/>
          <w:u w:val="none"/>
        </w:rPr>
        <w:t>regar la OSC estados financieros auditados</w:t>
      </w:r>
      <w:r w:rsidR="00BC3455">
        <w:rPr>
          <w:rStyle w:val="nfasis"/>
          <w:rFonts w:asciiTheme="minorHAnsi" w:hAnsiTheme="minorHAnsi" w:cstheme="minorHAnsi"/>
          <w:b w:val="0"/>
          <w:color w:val="000000"/>
          <w:sz w:val="22"/>
          <w:szCs w:val="22"/>
          <w:u w:val="none"/>
        </w:rPr>
        <w:t xml:space="preserve"> de los años 2017 y 2018</w:t>
      </w:r>
      <w:r w:rsidRPr="000E6CDC">
        <w:rPr>
          <w:rStyle w:val="nfasis"/>
          <w:rFonts w:asciiTheme="minorHAnsi" w:hAnsiTheme="minorHAnsi" w:cstheme="minorHAnsi"/>
          <w:b w:val="0"/>
          <w:color w:val="000000"/>
          <w:sz w:val="22"/>
          <w:szCs w:val="22"/>
          <w:u w:val="none"/>
        </w:rPr>
        <w:t>.</w:t>
      </w:r>
    </w:p>
    <w:tbl>
      <w:tblPr>
        <w:tblW w:w="15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562"/>
        <w:gridCol w:w="13946"/>
      </w:tblGrid>
      <w:tr w:rsidR="000E6CDC" w:rsidRPr="000E6CDC" w:rsidTr="000E6CDC">
        <w:tc>
          <w:tcPr>
            <w:tcW w:w="15066" w:type="dxa"/>
            <w:gridSpan w:val="3"/>
            <w:tcBorders>
              <w:top w:val="nil"/>
              <w:left w:val="nil"/>
              <w:bottom w:val="single" w:sz="4" w:space="0" w:color="auto"/>
              <w:right w:val="nil"/>
            </w:tcBorders>
          </w:tcPr>
          <w:p w:rsidR="000E6CDC" w:rsidRPr="000E6CDC" w:rsidRDefault="000E6CDC" w:rsidP="000E6CDC">
            <w:pPr>
              <w:ind w:left="-211"/>
              <w:jc w:val="both"/>
              <w:rPr>
                <w:rFonts w:asciiTheme="minorHAnsi" w:hAnsiTheme="minorHAnsi" w:cstheme="minorHAnsi"/>
                <w:b/>
                <w:color w:val="000000"/>
              </w:rPr>
            </w:pPr>
          </w:p>
          <w:p w:rsidR="000E6CDC" w:rsidRPr="000E6CDC" w:rsidRDefault="000E6CDC" w:rsidP="000E6CDC">
            <w:pPr>
              <w:jc w:val="both"/>
              <w:rPr>
                <w:rFonts w:asciiTheme="minorHAnsi" w:hAnsiTheme="minorHAnsi" w:cstheme="minorHAnsi"/>
                <w:i/>
                <w:color w:val="000000"/>
              </w:rPr>
            </w:pPr>
            <w:r w:rsidRPr="000E6CDC">
              <w:rPr>
                <w:rFonts w:asciiTheme="minorHAnsi" w:hAnsiTheme="minorHAnsi" w:cstheme="minorHAnsi"/>
                <w:b/>
                <w:i/>
                <w:color w:val="000000"/>
                <w:sz w:val="22"/>
                <w:szCs w:val="22"/>
              </w:rPr>
              <w:t>IMPORTANTE:</w:t>
            </w:r>
            <w:r w:rsidRPr="000E6CDC">
              <w:rPr>
                <w:rFonts w:asciiTheme="minorHAnsi" w:hAnsiTheme="minorHAnsi" w:cstheme="minorHAnsi"/>
                <w:i/>
                <w:color w:val="000000"/>
                <w:sz w:val="22"/>
                <w:szCs w:val="22"/>
              </w:rPr>
              <w:t xml:space="preserve"> Al entregar la documentación favor de indicar en el documento o archivo el número al que corresponde según esta lista.</w:t>
            </w:r>
          </w:p>
          <w:p w:rsidR="000E6CDC" w:rsidRPr="000E6CDC" w:rsidRDefault="000E6CDC" w:rsidP="000E6CDC">
            <w:pPr>
              <w:jc w:val="both"/>
              <w:rPr>
                <w:rFonts w:asciiTheme="minorHAnsi" w:hAnsiTheme="minorHAnsi" w:cstheme="minorHAnsi"/>
                <w:color w:val="000000"/>
              </w:rPr>
            </w:pPr>
          </w:p>
        </w:tc>
      </w:tr>
      <w:tr w:rsidR="000E6CDC" w:rsidRPr="000E6CDC" w:rsidTr="000E6CDC">
        <w:tc>
          <w:tcPr>
            <w:tcW w:w="15066" w:type="dxa"/>
            <w:gridSpan w:val="3"/>
            <w:tcBorders>
              <w:top w:val="single" w:sz="4" w:space="0" w:color="auto"/>
              <w:left w:val="single" w:sz="4" w:space="0" w:color="auto"/>
              <w:bottom w:val="single" w:sz="4" w:space="0" w:color="auto"/>
              <w:right w:val="single" w:sz="4" w:space="0" w:color="auto"/>
            </w:tcBorders>
            <w:shd w:val="clear" w:color="auto" w:fill="984806"/>
          </w:tcPr>
          <w:p w:rsidR="000E6CDC" w:rsidRPr="000E6CDC" w:rsidRDefault="000E6CDC" w:rsidP="000E6CDC">
            <w:pPr>
              <w:rPr>
                <w:rFonts w:asciiTheme="minorHAnsi" w:hAnsiTheme="minorHAnsi" w:cstheme="minorHAnsi"/>
                <w:b/>
                <w:color w:val="FFFFFF" w:themeColor="background1"/>
              </w:rPr>
            </w:pPr>
            <w:r w:rsidRPr="000E6CDC">
              <w:rPr>
                <w:rFonts w:asciiTheme="minorHAnsi" w:hAnsiTheme="minorHAnsi" w:cstheme="minorHAnsi"/>
                <w:b/>
                <w:color w:val="FFFFFF" w:themeColor="background1"/>
                <w:sz w:val="22"/>
                <w:szCs w:val="22"/>
              </w:rPr>
              <w:t>SEGUNDO BLOQUE DE DOCUMENTOS</w:t>
            </w:r>
          </w:p>
        </w:tc>
      </w:tr>
      <w:tr w:rsidR="000E6CDC" w:rsidRPr="000E6CDC" w:rsidTr="000E6CDC">
        <w:tc>
          <w:tcPr>
            <w:tcW w:w="558" w:type="dxa"/>
            <w:tcBorders>
              <w:top w:val="single" w:sz="4" w:space="0" w:color="auto"/>
            </w:tcBorders>
          </w:tcPr>
          <w:p w:rsidR="000E6CDC" w:rsidRPr="000E6CDC" w:rsidRDefault="000E6CDC" w:rsidP="000E6CDC">
            <w:pPr>
              <w:pStyle w:val="Textoindependiente"/>
              <w:rPr>
                <w:rFonts w:asciiTheme="minorHAnsi" w:hAnsiTheme="minorHAnsi" w:cstheme="minorHAnsi"/>
                <w:b w:val="0"/>
                <w:bCs w:val="0"/>
              </w:rPr>
            </w:pPr>
          </w:p>
        </w:tc>
        <w:tc>
          <w:tcPr>
            <w:tcW w:w="562" w:type="dxa"/>
            <w:tcBorders>
              <w:top w:val="single" w:sz="4" w:space="0" w:color="auto"/>
            </w:tcBorders>
            <w:vAlign w:val="center"/>
          </w:tcPr>
          <w:p w:rsidR="000E6CDC" w:rsidRPr="000E6CDC" w:rsidRDefault="000E6CDC" w:rsidP="000E6CDC">
            <w:pPr>
              <w:pStyle w:val="Textoindependiente"/>
              <w:ind w:left="-202" w:right="-227"/>
              <w:jc w:val="center"/>
              <w:rPr>
                <w:rFonts w:asciiTheme="minorHAnsi" w:hAnsiTheme="minorHAnsi" w:cstheme="minorHAnsi"/>
                <w:bCs w:val="0"/>
              </w:rPr>
            </w:pPr>
            <w:r w:rsidRPr="000E6CDC">
              <w:rPr>
                <w:rFonts w:asciiTheme="minorHAnsi" w:hAnsiTheme="minorHAnsi" w:cstheme="minorHAnsi"/>
                <w:bCs w:val="0"/>
                <w:sz w:val="22"/>
                <w:szCs w:val="22"/>
              </w:rPr>
              <w:t>2.1</w:t>
            </w:r>
          </w:p>
        </w:tc>
        <w:tc>
          <w:tcPr>
            <w:tcW w:w="13946" w:type="dxa"/>
            <w:tcBorders>
              <w:top w:val="single" w:sz="4" w:space="0" w:color="auto"/>
            </w:tcBorders>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 xml:space="preserve">Organigrama del órgano de gobierno y organigrama operativo (se puede presentar conjuntamente).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ind w:left="-202" w:right="-227"/>
              <w:jc w:val="center"/>
              <w:rPr>
                <w:rFonts w:asciiTheme="minorHAnsi" w:hAnsiTheme="minorHAnsi" w:cstheme="minorHAnsi"/>
                <w:bCs w:val="0"/>
              </w:rPr>
            </w:pPr>
            <w:r w:rsidRPr="000E6CDC">
              <w:rPr>
                <w:rFonts w:asciiTheme="minorHAnsi" w:hAnsiTheme="minorHAnsi" w:cstheme="minorHAnsi"/>
                <w:bCs w:val="0"/>
                <w:sz w:val="22"/>
                <w:szCs w:val="22"/>
              </w:rPr>
              <w:t>2.2</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Currículum vitae de cada uno de los integrantes del órgano de gobierno, el cual debe contener la siguiente in</w:t>
            </w:r>
            <w:r w:rsidRPr="000E6CDC">
              <w:rPr>
                <w:rFonts w:asciiTheme="minorHAnsi" w:hAnsiTheme="minorHAnsi" w:cstheme="minorHAnsi"/>
                <w:b w:val="0"/>
                <w:sz w:val="22"/>
                <w:szCs w:val="22"/>
              </w:rPr>
              <w:t>formación imprescindible</w:t>
            </w:r>
            <w:r w:rsidRPr="000E6CDC">
              <w:rPr>
                <w:rFonts w:asciiTheme="minorHAnsi" w:hAnsiTheme="minorHAnsi" w:cstheme="minorHAnsi"/>
                <w:b w:val="0"/>
                <w:bCs w:val="0"/>
                <w:sz w:val="22"/>
                <w:szCs w:val="22"/>
              </w:rPr>
              <w:t>: nombre y apellidos, formación académica, actividad profesional actual y pasada, así como cargos públicos que ostente o que haya ostentado en el pasado.</w:t>
            </w:r>
            <w:r w:rsidR="00254044">
              <w:rPr>
                <w:rFonts w:asciiTheme="minorHAnsi" w:hAnsiTheme="minorHAnsi" w:cstheme="minorHAnsi"/>
                <w:b w:val="0"/>
                <w:bCs w:val="0"/>
                <w:sz w:val="22"/>
                <w:szCs w:val="22"/>
              </w:rPr>
              <w:t xml:space="preserv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ind w:left="-202" w:right="-227"/>
              <w:jc w:val="center"/>
              <w:rPr>
                <w:rFonts w:asciiTheme="minorHAnsi" w:hAnsiTheme="minorHAnsi" w:cstheme="minorHAnsi"/>
                <w:bCs w:val="0"/>
              </w:rPr>
            </w:pPr>
            <w:r w:rsidRPr="000E6CDC">
              <w:rPr>
                <w:rFonts w:asciiTheme="minorHAnsi" w:hAnsiTheme="minorHAnsi" w:cstheme="minorHAnsi"/>
                <w:bCs w:val="0"/>
                <w:sz w:val="22"/>
                <w:szCs w:val="22"/>
              </w:rPr>
              <w:t>2.3</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Escrito libre firmado por el presidente donde se expliquen las relaciones de parentesco entre miembros del órgano de gobierno y su relación o vinculación con: 1) proveedores, 2) socios o aliados de la organización y 3) con organismos vinculados con influencia significativa, o bien, donde se declare la inexistenc</w:t>
            </w:r>
            <w:r w:rsidR="00BC3455">
              <w:rPr>
                <w:rFonts w:asciiTheme="minorHAnsi" w:hAnsiTheme="minorHAnsi" w:cstheme="minorHAnsi"/>
                <w:b w:val="0"/>
                <w:bCs w:val="0"/>
                <w:sz w:val="22"/>
                <w:szCs w:val="22"/>
              </w:rPr>
              <w:t>ia de estas relaciones, del 2018</w:t>
            </w:r>
            <w:r w:rsidRPr="000E6CDC">
              <w:rPr>
                <w:rFonts w:asciiTheme="minorHAnsi" w:hAnsiTheme="minorHAnsi" w:cstheme="minorHAnsi"/>
                <w:b w:val="0"/>
                <w:bCs w:val="0"/>
                <w:sz w:val="22"/>
                <w:szCs w:val="22"/>
              </w:rPr>
              <w:t xml:space="preserve"> a la fecha.</w:t>
            </w:r>
            <w:r w:rsidR="00254044">
              <w:rPr>
                <w:rFonts w:asciiTheme="minorHAnsi" w:hAnsiTheme="minorHAnsi" w:cstheme="minorHAnsi"/>
                <w:b w:val="0"/>
                <w:bCs w:val="0"/>
                <w:sz w:val="22"/>
                <w:szCs w:val="22"/>
              </w:rPr>
              <w:t xml:space="preserve"> </w:t>
            </w:r>
          </w:p>
        </w:tc>
      </w:tr>
      <w:tr w:rsidR="000E6CDC" w:rsidRPr="000E6CDC" w:rsidTr="00604670">
        <w:tc>
          <w:tcPr>
            <w:tcW w:w="558" w:type="dxa"/>
            <w:tcBorders>
              <w:bottom w:val="single" w:sz="4" w:space="0" w:color="auto"/>
            </w:tcBorders>
          </w:tcPr>
          <w:p w:rsidR="000E6CDC" w:rsidRPr="000E6CDC" w:rsidRDefault="000E6CDC" w:rsidP="000E6CDC">
            <w:pPr>
              <w:pStyle w:val="Textoindependiente"/>
              <w:rPr>
                <w:rFonts w:asciiTheme="minorHAnsi" w:hAnsiTheme="minorHAnsi" w:cstheme="minorHAnsi"/>
                <w:b w:val="0"/>
                <w:bCs w:val="0"/>
              </w:rPr>
            </w:pPr>
          </w:p>
        </w:tc>
        <w:tc>
          <w:tcPr>
            <w:tcW w:w="562" w:type="dxa"/>
            <w:tcBorders>
              <w:bottom w:val="single" w:sz="4" w:space="0" w:color="auto"/>
            </w:tcBorders>
            <w:vAlign w:val="center"/>
          </w:tcPr>
          <w:p w:rsidR="000E6CDC" w:rsidRPr="000E6CDC" w:rsidRDefault="000E6CDC" w:rsidP="000E6CDC">
            <w:pPr>
              <w:pStyle w:val="Textoindependiente"/>
              <w:ind w:left="-202" w:right="-227"/>
              <w:jc w:val="center"/>
              <w:rPr>
                <w:rFonts w:asciiTheme="minorHAnsi" w:hAnsiTheme="minorHAnsi" w:cstheme="minorHAnsi"/>
                <w:bCs w:val="0"/>
              </w:rPr>
            </w:pPr>
            <w:bookmarkStart w:id="0" w:name="_GoBack"/>
            <w:bookmarkEnd w:id="0"/>
            <w:r w:rsidRPr="000E6CDC">
              <w:rPr>
                <w:rFonts w:asciiTheme="minorHAnsi" w:hAnsiTheme="minorHAnsi" w:cstheme="minorHAnsi"/>
                <w:bCs w:val="0"/>
                <w:sz w:val="22"/>
                <w:szCs w:val="22"/>
              </w:rPr>
              <w:t>2.4</w:t>
            </w:r>
          </w:p>
        </w:tc>
        <w:tc>
          <w:tcPr>
            <w:tcW w:w="13946" w:type="dxa"/>
            <w:tcBorders>
              <w:bottom w:val="single" w:sz="4" w:space="0" w:color="auto"/>
            </w:tcBorders>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Declaración firmada por el presidente del órgano de gobierno que estipule que ningún miembro recibe pago o compensación por la organización o beneficios económicos directos o indirectos, o bien, declaración firmada por el presidente del órgano de gobierno en el que se detallan los pagos que reciben el o los integrantes del órgano de gobierno y su justificación, en caso de que alguno o algunos tengan beneficios de cualquier tipo (como empleado de la OSC, proveedor, director de redes vinculadas, etc.).</w:t>
            </w:r>
            <w:r w:rsidR="00254044">
              <w:rPr>
                <w:rFonts w:asciiTheme="minorHAnsi" w:hAnsiTheme="minorHAnsi" w:cstheme="minorHAnsi"/>
                <w:sz w:val="22"/>
                <w:szCs w:val="22"/>
              </w:rPr>
              <w:t xml:space="preserv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2.5</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 xml:space="preserve">Listado con el nombre, apellidos y profesión de los miembros del equipo directivo actual (dirección, coordinadores de área u otro) y su antigüedad en la organización así como el currículum vitae del director. Se deben incluir las relaciones de parentesco entre ellos y con miembros del órgano de gobierno o bien estipular que no existen parentescos entre ellos.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2.6</w:t>
            </w:r>
          </w:p>
        </w:tc>
        <w:tc>
          <w:tcPr>
            <w:tcW w:w="13946" w:type="dxa"/>
          </w:tcPr>
          <w:p w:rsidR="000E6CDC" w:rsidRPr="000E6CDC" w:rsidRDefault="000E6CDC" w:rsidP="000E6CDC">
            <w:pPr>
              <w:pStyle w:val="Textoindependiente"/>
              <w:rPr>
                <w:rFonts w:asciiTheme="minorHAnsi" w:hAnsiTheme="minorHAnsi" w:cstheme="minorHAnsi"/>
                <w:bCs w:val="0"/>
              </w:rPr>
            </w:pPr>
            <w:r w:rsidRPr="000E6CDC">
              <w:rPr>
                <w:rFonts w:asciiTheme="minorHAnsi" w:hAnsiTheme="minorHAnsi" w:cstheme="minorHAnsi"/>
                <w:b w:val="0"/>
                <w:bCs w:val="0"/>
                <w:sz w:val="22"/>
                <w:szCs w:val="22"/>
              </w:rPr>
              <w:t xml:space="preserve">Autorización escrita de publicar los nombres de los integrantes del órgano de gobierno para los 2 años de vigencia. </w:t>
            </w:r>
            <w:r w:rsidRPr="000E6CDC">
              <w:rPr>
                <w:rFonts w:asciiTheme="minorHAnsi" w:hAnsiTheme="minorHAnsi" w:cstheme="minorHAnsi"/>
                <w:bCs w:val="0"/>
                <w:sz w:val="22"/>
                <w:szCs w:val="22"/>
              </w:rPr>
              <w:t>Nota:</w:t>
            </w:r>
            <w:r w:rsidRPr="000E6CDC">
              <w:rPr>
                <w:rFonts w:asciiTheme="minorHAnsi" w:hAnsiTheme="minorHAnsi" w:cstheme="minorHAnsi"/>
                <w:b w:val="0"/>
                <w:bCs w:val="0"/>
                <w:sz w:val="22"/>
                <w:szCs w:val="22"/>
              </w:rPr>
              <w:t xml:space="preserve"> Este documento es opcional, por lo que de no dar autorización deberá anexar un escrito breve notificando las razones de ello.</w:t>
            </w:r>
            <w:r w:rsidR="00254044">
              <w:rPr>
                <w:rFonts w:asciiTheme="minorHAnsi" w:hAnsiTheme="minorHAnsi" w:cstheme="minorHAnsi"/>
                <w:b w:val="0"/>
                <w:bCs w:val="0"/>
                <w:sz w:val="22"/>
                <w:szCs w:val="22"/>
              </w:rPr>
              <w:t xml:space="preserv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2.7</w:t>
            </w:r>
          </w:p>
        </w:tc>
        <w:tc>
          <w:tcPr>
            <w:tcW w:w="13946" w:type="dxa"/>
          </w:tcPr>
          <w:p w:rsidR="000E6CDC" w:rsidRPr="000E6CDC" w:rsidRDefault="000E6CDC" w:rsidP="000E6CDC">
            <w:pPr>
              <w:pStyle w:val="Textoindependiente"/>
              <w:rPr>
                <w:rFonts w:asciiTheme="minorHAnsi" w:hAnsiTheme="minorHAnsi" w:cstheme="minorHAnsi"/>
                <w:bCs w:val="0"/>
              </w:rPr>
            </w:pPr>
            <w:r w:rsidRPr="000E6CDC">
              <w:rPr>
                <w:rFonts w:asciiTheme="minorHAnsi" w:hAnsiTheme="minorHAnsi" w:cstheme="minorHAnsi"/>
                <w:b w:val="0"/>
                <w:sz w:val="22"/>
                <w:szCs w:val="22"/>
              </w:rPr>
              <w:t>Escrito libre en el que se explique e incluya cuáles son los programas y proyectos de la organización para con sus beneficiarios, en qué consisten, a quiénes están dirigidos, su costo, así como los la cantidad de beneficiarios atendidos para cada uno de los programas/proyect</w:t>
            </w:r>
            <w:r w:rsidR="00BC3455">
              <w:rPr>
                <w:rFonts w:asciiTheme="minorHAnsi" w:hAnsiTheme="minorHAnsi" w:cstheme="minorHAnsi"/>
                <w:b w:val="0"/>
                <w:sz w:val="22"/>
                <w:szCs w:val="22"/>
              </w:rPr>
              <w:t>os. Deberá abarcar los años 2017 y 2018</w:t>
            </w:r>
            <w:r w:rsidRPr="000E6CDC">
              <w:rPr>
                <w:rFonts w:asciiTheme="minorHAnsi" w:hAnsiTheme="minorHAnsi" w:cstheme="minorHAnsi"/>
                <w:b w:val="0"/>
                <w:sz w:val="22"/>
                <w:szCs w:val="22"/>
              </w:rPr>
              <w:t>.</w:t>
            </w:r>
            <w:r w:rsidR="00254044">
              <w:rPr>
                <w:rFonts w:asciiTheme="minorHAnsi" w:hAnsiTheme="minorHAnsi" w:cstheme="minorHAnsi"/>
                <w:b w:val="0"/>
                <w:sz w:val="22"/>
                <w:szCs w:val="22"/>
              </w:rPr>
              <w:t xml:space="preserv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2.8</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 xml:space="preserve">Escrito libre en el que se detallan los sistemas de control y seguimiento interno de las actividades de los programas y proyectos y de avances sobre las </w:t>
            </w:r>
            <w:r w:rsidRPr="000E6CDC">
              <w:rPr>
                <w:rFonts w:asciiTheme="minorHAnsi" w:hAnsiTheme="minorHAnsi" w:cstheme="minorHAnsi"/>
                <w:b w:val="0"/>
                <w:bCs w:val="0"/>
                <w:sz w:val="22"/>
                <w:szCs w:val="22"/>
              </w:rPr>
              <w:lastRenderedPageBreak/>
              <w:t>metas. Anexe por lo menos un ejemplo de formatos o reportes de seguimiento utilizados.</w:t>
            </w:r>
            <w:r w:rsidR="00254044">
              <w:rPr>
                <w:rFonts w:asciiTheme="minorHAnsi" w:hAnsiTheme="minorHAnsi" w:cstheme="minorHAnsi"/>
                <w:b w:val="0"/>
                <w:bCs w:val="0"/>
                <w:sz w:val="22"/>
                <w:szCs w:val="22"/>
              </w:rPr>
              <w:t xml:space="preserve">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2.9</w:t>
            </w:r>
          </w:p>
        </w:tc>
        <w:tc>
          <w:tcPr>
            <w:tcW w:w="13946" w:type="dxa"/>
          </w:tcPr>
          <w:p w:rsidR="000E6CDC" w:rsidRPr="000E6CDC" w:rsidRDefault="000E6CDC" w:rsidP="000E6CDC">
            <w:pPr>
              <w:pStyle w:val="Textoindependiente"/>
              <w:rPr>
                <w:rFonts w:asciiTheme="minorHAnsi" w:hAnsiTheme="minorHAnsi" w:cstheme="minorHAnsi"/>
                <w:bCs w:val="0"/>
              </w:rPr>
            </w:pPr>
            <w:r w:rsidRPr="000E6CDC">
              <w:rPr>
                <w:rFonts w:asciiTheme="minorHAnsi" w:hAnsiTheme="minorHAnsi" w:cstheme="minorHAnsi"/>
                <w:b w:val="0"/>
                <w:bCs w:val="0"/>
                <w:sz w:val="22"/>
                <w:szCs w:val="22"/>
              </w:rPr>
              <w:t>Escrito libre en el que se detallan los sistemas de control y seguimiento interno de beneficiarios. Anexe por lo menos un ejemplo de formatos o registros de beneficiarios.</w:t>
            </w:r>
            <w:r w:rsidR="00254044">
              <w:rPr>
                <w:rFonts w:asciiTheme="minorHAnsi" w:hAnsiTheme="minorHAnsi" w:cstheme="minorHAnsi"/>
                <w:b w:val="0"/>
                <w:bCs w:val="0"/>
                <w:sz w:val="22"/>
                <w:szCs w:val="22"/>
              </w:rPr>
              <w:t xml:space="preserve"> </w:t>
            </w:r>
          </w:p>
        </w:tc>
      </w:tr>
      <w:tr w:rsidR="000E6CDC" w:rsidRPr="000E6CDC" w:rsidTr="00604670">
        <w:trPr>
          <w:trHeight w:val="64"/>
        </w:trPr>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2.10</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Listado de actividades de promoción y co</w:t>
            </w:r>
            <w:r w:rsidR="00BC3455">
              <w:rPr>
                <w:rFonts w:asciiTheme="minorHAnsi" w:hAnsiTheme="minorHAnsi" w:cstheme="minorHAnsi"/>
                <w:b w:val="0"/>
                <w:bCs w:val="0"/>
                <w:sz w:val="22"/>
                <w:szCs w:val="22"/>
              </w:rPr>
              <w:t>municación realizadas en el 2018</w:t>
            </w:r>
            <w:r w:rsidRPr="000E6CDC">
              <w:rPr>
                <w:rFonts w:asciiTheme="minorHAnsi" w:hAnsiTheme="minorHAnsi" w:cstheme="minorHAnsi"/>
                <w:b w:val="0"/>
                <w:bCs w:val="0"/>
                <w:sz w:val="22"/>
                <w:szCs w:val="22"/>
              </w:rPr>
              <w:t xml:space="preserve"> y su periodicidad.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2.11</w:t>
            </w:r>
          </w:p>
        </w:tc>
        <w:tc>
          <w:tcPr>
            <w:tcW w:w="13946" w:type="dxa"/>
          </w:tcPr>
          <w:p w:rsidR="000E6CDC" w:rsidRPr="000E6CDC" w:rsidRDefault="000E6CDC" w:rsidP="000E6CDC">
            <w:pPr>
              <w:pStyle w:val="Textoindependiente"/>
              <w:rPr>
                <w:rFonts w:asciiTheme="minorHAnsi" w:hAnsiTheme="minorHAnsi" w:cstheme="minorHAnsi"/>
                <w:b w:val="0"/>
                <w:bCs w:val="0"/>
              </w:rPr>
            </w:pPr>
            <w:r w:rsidRPr="000E6CDC">
              <w:rPr>
                <w:rFonts w:asciiTheme="minorHAnsi" w:hAnsiTheme="minorHAnsi" w:cstheme="minorHAnsi"/>
                <w:b w:val="0"/>
                <w:bCs w:val="0"/>
                <w:sz w:val="22"/>
                <w:szCs w:val="22"/>
              </w:rPr>
              <w:t xml:space="preserve">Escrito libre en que se detallan los mecanismos de distribución del informe anual o documento equivalente a los grupos de personas a quienes se entregan o envían  (beneficiarios, donantes, voluntarios, colaboradores, etc.). </w:t>
            </w:r>
          </w:p>
        </w:tc>
      </w:tr>
      <w:tr w:rsidR="000E6CDC" w:rsidRPr="000E6CDC" w:rsidTr="00604670">
        <w:tc>
          <w:tcPr>
            <w:tcW w:w="558" w:type="dxa"/>
          </w:tcPr>
          <w:p w:rsidR="000E6CDC" w:rsidRPr="000E6CDC" w:rsidRDefault="000E6CDC" w:rsidP="000E6CDC">
            <w:pPr>
              <w:pStyle w:val="Textoindependiente"/>
              <w:rPr>
                <w:rFonts w:asciiTheme="minorHAnsi" w:hAnsiTheme="minorHAnsi" w:cstheme="minorHAnsi"/>
                <w:b w:val="0"/>
                <w:bCs w:val="0"/>
              </w:rPr>
            </w:pPr>
          </w:p>
        </w:tc>
        <w:tc>
          <w:tcPr>
            <w:tcW w:w="562" w:type="dxa"/>
            <w:vAlign w:val="center"/>
          </w:tcPr>
          <w:p w:rsidR="000E6CDC" w:rsidRPr="000E6CDC" w:rsidRDefault="000E6CDC" w:rsidP="000E6CDC">
            <w:pPr>
              <w:pStyle w:val="Textoindependiente"/>
              <w:jc w:val="center"/>
              <w:rPr>
                <w:rFonts w:asciiTheme="minorHAnsi" w:hAnsiTheme="minorHAnsi" w:cstheme="minorHAnsi"/>
                <w:bCs w:val="0"/>
              </w:rPr>
            </w:pPr>
            <w:r w:rsidRPr="000E6CDC">
              <w:rPr>
                <w:rFonts w:asciiTheme="minorHAnsi" w:hAnsiTheme="minorHAnsi" w:cstheme="minorHAnsi"/>
                <w:bCs w:val="0"/>
                <w:sz w:val="22"/>
                <w:szCs w:val="22"/>
              </w:rPr>
              <w:t>2.12</w:t>
            </w:r>
          </w:p>
        </w:tc>
        <w:tc>
          <w:tcPr>
            <w:tcW w:w="13946" w:type="dxa"/>
          </w:tcPr>
          <w:p w:rsidR="000E6CDC" w:rsidRPr="000E6CDC" w:rsidRDefault="000E6CDC" w:rsidP="000E6CDC">
            <w:pPr>
              <w:pStyle w:val="Prrafodelista"/>
              <w:ind w:left="0"/>
              <w:jc w:val="both"/>
              <w:rPr>
                <w:rFonts w:asciiTheme="minorHAnsi" w:hAnsiTheme="minorHAnsi" w:cstheme="minorHAnsi"/>
              </w:rPr>
            </w:pPr>
            <w:r w:rsidRPr="000E6CDC">
              <w:rPr>
                <w:rFonts w:asciiTheme="minorHAnsi" w:hAnsiTheme="minorHAnsi" w:cstheme="minorHAnsi"/>
                <w:sz w:val="22"/>
                <w:szCs w:val="22"/>
              </w:rPr>
              <w:t>Logotipo (de preferencia en formato JPG), en color y alta resolución. Foto representativa de las actividades de la organización, idealmente en formato JPG (en color, alta resolución, con nombre y lugar  del proyecto al que corresponde la imagen).</w:t>
            </w:r>
          </w:p>
        </w:tc>
      </w:tr>
    </w:tbl>
    <w:p w:rsidR="00B12889" w:rsidRPr="000E6CDC" w:rsidRDefault="001F32F4" w:rsidP="000E6CDC">
      <w:pPr>
        <w:rPr>
          <w:rFonts w:asciiTheme="minorHAnsi" w:hAnsiTheme="minorHAnsi" w:cstheme="minorHAnsi"/>
          <w:sz w:val="22"/>
          <w:szCs w:val="22"/>
        </w:rPr>
      </w:pPr>
    </w:p>
    <w:sectPr w:rsidR="00B12889" w:rsidRPr="000E6CDC" w:rsidSect="009362E3">
      <w:footerReference w:type="even" r:id="rId7"/>
      <w:footerReference w:type="default" r:id="rId8"/>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2F4" w:rsidRDefault="001F32F4" w:rsidP="00D55853">
      <w:r>
        <w:separator/>
      </w:r>
    </w:p>
  </w:endnote>
  <w:endnote w:type="continuationSeparator" w:id="0">
    <w:p w:rsidR="001F32F4" w:rsidRDefault="001F32F4" w:rsidP="00D5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C41C31">
    <w:pPr>
      <w:pStyle w:val="Piedepgina"/>
      <w:framePr w:wrap="around" w:vAnchor="text" w:hAnchor="margin" w:xAlign="right" w:y="1"/>
      <w:rPr>
        <w:rStyle w:val="Nmerodepgina"/>
      </w:rPr>
    </w:pPr>
    <w:r>
      <w:rPr>
        <w:rStyle w:val="Nmerodepgina"/>
      </w:rPr>
      <w:fldChar w:fldCharType="begin"/>
    </w:r>
    <w:r w:rsidR="000B39B4">
      <w:rPr>
        <w:rStyle w:val="Nmerodepgina"/>
      </w:rPr>
      <w:instrText xml:space="preserve">PAGE  </w:instrText>
    </w:r>
    <w:r>
      <w:rPr>
        <w:rStyle w:val="Nmerodepgina"/>
      </w:rPr>
      <w:fldChar w:fldCharType="end"/>
    </w:r>
  </w:p>
  <w:p w:rsidR="00DF0E55" w:rsidRDefault="001F32F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C41C31">
    <w:pPr>
      <w:pStyle w:val="Piedepgina"/>
      <w:jc w:val="center"/>
      <w:rPr>
        <w:rFonts w:ascii="Cambria" w:hAnsi="Cambria"/>
        <w:sz w:val="20"/>
      </w:rPr>
    </w:pPr>
    <w:r w:rsidRPr="007E38D7">
      <w:rPr>
        <w:rFonts w:ascii="Cambria" w:hAnsi="Cambria"/>
        <w:sz w:val="20"/>
      </w:rPr>
      <w:fldChar w:fldCharType="begin"/>
    </w:r>
    <w:r w:rsidR="000B39B4" w:rsidRPr="007E38D7">
      <w:rPr>
        <w:rFonts w:ascii="Cambria" w:hAnsi="Cambria"/>
        <w:sz w:val="20"/>
      </w:rPr>
      <w:instrText xml:space="preserve"> PAGE   \* MERGEFORMAT </w:instrText>
    </w:r>
    <w:r w:rsidRPr="007E38D7">
      <w:rPr>
        <w:rFonts w:ascii="Cambria" w:hAnsi="Cambria"/>
        <w:sz w:val="20"/>
      </w:rPr>
      <w:fldChar w:fldCharType="separate"/>
    </w:r>
    <w:r w:rsidR="00BC3455">
      <w:rPr>
        <w:rFonts w:ascii="Cambria" w:hAnsi="Cambria"/>
        <w:noProof/>
        <w:sz w:val="20"/>
      </w:rPr>
      <w:t>2</w:t>
    </w:r>
    <w:r w:rsidRPr="007E38D7">
      <w:rPr>
        <w:rFonts w:ascii="Cambria" w:hAnsi="Cambria"/>
        <w:sz w:val="20"/>
      </w:rPr>
      <w:fldChar w:fldCharType="end"/>
    </w:r>
  </w:p>
  <w:p w:rsidR="00DF0E55" w:rsidRPr="00585445" w:rsidRDefault="000B39B4">
    <w:pPr>
      <w:pStyle w:val="Piedepgina"/>
      <w:ind w:right="360"/>
      <w:rPr>
        <w:rFonts w:ascii="Calibri" w:hAnsi="Calibri" w:cs="Calibri"/>
        <w:sz w:val="16"/>
        <w:szCs w:val="16"/>
      </w:rPr>
    </w:pPr>
    <w:r>
      <w:rPr>
        <w:rFonts w:ascii="Calibri" w:hAnsi="Calibri" w:cs="Calibri"/>
        <w:sz w:val="16"/>
        <w:szCs w:val="16"/>
      </w:rPr>
      <w:t>Rev. 09/</w:t>
    </w:r>
    <w:r w:rsidR="007C1A73">
      <w:rPr>
        <w:rFonts w:ascii="Calibri" w:hAnsi="Calibri" w:cs="Calibri"/>
        <w:sz w:val="16"/>
        <w:szCs w:val="16"/>
      </w:rPr>
      <w:t>febrero/</w:t>
    </w:r>
    <w:r>
      <w:rPr>
        <w:rFonts w:ascii="Calibri" w:hAnsi="Calibri" w:cs="Calibri"/>
        <w:sz w:val="16"/>
        <w:szCs w:val="16"/>
      </w:rPr>
      <w:t>201</w:t>
    </w:r>
    <w:r w:rsidR="007C1A73">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2F4" w:rsidRDefault="001F32F4" w:rsidP="00D55853">
      <w:r>
        <w:separator/>
      </w:r>
    </w:p>
  </w:footnote>
  <w:footnote w:type="continuationSeparator" w:id="0">
    <w:p w:rsidR="001F32F4" w:rsidRDefault="001F32F4" w:rsidP="00D55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CDC"/>
    <w:rsid w:val="00043768"/>
    <w:rsid w:val="000B39B4"/>
    <w:rsid w:val="000E6CDC"/>
    <w:rsid w:val="00105042"/>
    <w:rsid w:val="001F32F4"/>
    <w:rsid w:val="0020199A"/>
    <w:rsid w:val="00254044"/>
    <w:rsid w:val="002F04AF"/>
    <w:rsid w:val="004042FE"/>
    <w:rsid w:val="0053261A"/>
    <w:rsid w:val="00565801"/>
    <w:rsid w:val="007C1A73"/>
    <w:rsid w:val="00864EFD"/>
    <w:rsid w:val="008C11B9"/>
    <w:rsid w:val="008E31C2"/>
    <w:rsid w:val="00933BE8"/>
    <w:rsid w:val="0097066B"/>
    <w:rsid w:val="00A50B41"/>
    <w:rsid w:val="00BC3455"/>
    <w:rsid w:val="00C41C31"/>
    <w:rsid w:val="00D55853"/>
    <w:rsid w:val="00F7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B3B55"/>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C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0E6CDC"/>
    <w:pPr>
      <w:jc w:val="center"/>
    </w:pPr>
    <w:rPr>
      <w:b/>
      <w:bCs/>
      <w:u w:val="single"/>
    </w:rPr>
  </w:style>
  <w:style w:type="character" w:customStyle="1" w:styleId="TtuloCar">
    <w:name w:val="Título Car"/>
    <w:basedOn w:val="Fuentedeprrafopredeter"/>
    <w:link w:val="Ttulo"/>
    <w:uiPriority w:val="99"/>
    <w:rsid w:val="000E6CDC"/>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uiPriority w:val="99"/>
    <w:rsid w:val="000E6CDC"/>
    <w:pPr>
      <w:jc w:val="both"/>
    </w:pPr>
    <w:rPr>
      <w:b/>
      <w:bCs/>
    </w:rPr>
  </w:style>
  <w:style w:type="character" w:customStyle="1" w:styleId="TextoindependienteCar">
    <w:name w:val="Texto independiente Car"/>
    <w:basedOn w:val="Fuentedeprrafopredeter"/>
    <w:link w:val="Textoindependiente"/>
    <w:uiPriority w:val="99"/>
    <w:rsid w:val="000E6CDC"/>
    <w:rPr>
      <w:rFonts w:ascii="Times New Roman" w:eastAsia="Times New Roman" w:hAnsi="Times New Roman" w:cs="Times New Roman"/>
      <w:b/>
      <w:bCs/>
      <w:sz w:val="24"/>
      <w:szCs w:val="24"/>
      <w:lang w:val="es-ES" w:eastAsia="es-ES"/>
    </w:rPr>
  </w:style>
  <w:style w:type="paragraph" w:styleId="Piedepgina">
    <w:name w:val="footer"/>
    <w:basedOn w:val="Normal"/>
    <w:link w:val="PiedepginaCar"/>
    <w:uiPriority w:val="99"/>
    <w:rsid w:val="000E6CDC"/>
    <w:pPr>
      <w:tabs>
        <w:tab w:val="center" w:pos="4252"/>
        <w:tab w:val="right" w:pos="8504"/>
      </w:tabs>
    </w:pPr>
  </w:style>
  <w:style w:type="character" w:customStyle="1" w:styleId="PiedepginaCar">
    <w:name w:val="Pie de página Car"/>
    <w:basedOn w:val="Fuentedeprrafopredeter"/>
    <w:link w:val="Piedepgina"/>
    <w:uiPriority w:val="99"/>
    <w:rsid w:val="000E6CDC"/>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0E6CDC"/>
    <w:rPr>
      <w:rFonts w:cs="Times New Roman"/>
    </w:rPr>
  </w:style>
  <w:style w:type="character" w:styleId="nfasis">
    <w:name w:val="Emphasis"/>
    <w:basedOn w:val="Fuentedeprrafopredeter"/>
    <w:uiPriority w:val="99"/>
    <w:qFormat/>
    <w:rsid w:val="000E6CDC"/>
    <w:rPr>
      <w:rFonts w:cs="Times New Roman"/>
      <w:i/>
      <w:iCs/>
    </w:rPr>
  </w:style>
  <w:style w:type="paragraph" w:styleId="Prrafodelista">
    <w:name w:val="List Paragraph"/>
    <w:basedOn w:val="Normal"/>
    <w:uiPriority w:val="34"/>
    <w:qFormat/>
    <w:rsid w:val="000E6CDC"/>
    <w:pPr>
      <w:ind w:left="720"/>
      <w:contextualSpacing/>
    </w:pPr>
  </w:style>
  <w:style w:type="paragraph" w:styleId="Textodeglobo">
    <w:name w:val="Balloon Text"/>
    <w:basedOn w:val="Normal"/>
    <w:link w:val="TextodegloboCar"/>
    <w:uiPriority w:val="99"/>
    <w:semiHidden/>
    <w:unhideWhenUsed/>
    <w:rsid w:val="000E6CDC"/>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CD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7C1A73"/>
    <w:pPr>
      <w:tabs>
        <w:tab w:val="center" w:pos="4419"/>
        <w:tab w:val="right" w:pos="8838"/>
      </w:tabs>
    </w:pPr>
  </w:style>
  <w:style w:type="character" w:customStyle="1" w:styleId="EncabezadoCar">
    <w:name w:val="Encabezado Car"/>
    <w:basedOn w:val="Fuentedeprrafopredeter"/>
    <w:link w:val="Encabezado"/>
    <w:uiPriority w:val="99"/>
    <w:rsid w:val="007C1A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676</Words>
  <Characters>3719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Análisis 2</dc:creator>
  <cp:lastModifiedBy>VERONICA LIMAS TALAMANTES</cp:lastModifiedBy>
  <cp:revision>9</cp:revision>
  <dcterms:created xsi:type="dcterms:W3CDTF">2017-12-08T22:58:00Z</dcterms:created>
  <dcterms:modified xsi:type="dcterms:W3CDTF">2019-02-12T20:00:00Z</dcterms:modified>
</cp:coreProperties>
</file>