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70A" w:rsidRPr="0026027A" w:rsidRDefault="00B0570A" w:rsidP="00B0570A">
      <w:pPr>
        <w:pStyle w:val="Ttulo"/>
        <w:jc w:val="both"/>
        <w:rPr>
          <w:rFonts w:asciiTheme="minorHAnsi" w:hAnsiTheme="minorHAnsi" w:cstheme="minorHAnsi"/>
          <w:color w:val="984806"/>
          <w:sz w:val="22"/>
          <w:szCs w:val="22"/>
        </w:rPr>
      </w:pPr>
    </w:p>
    <w:p w:rsidR="00B0570A" w:rsidRDefault="00B0570A" w:rsidP="00B0570A">
      <w:pPr>
        <w:pStyle w:val="Ttulo"/>
        <w:rPr>
          <w:rFonts w:asciiTheme="minorHAnsi" w:hAnsiTheme="minorHAnsi" w:cstheme="minorHAnsi"/>
          <w:sz w:val="22"/>
          <w:szCs w:val="22"/>
          <w:u w:val="none"/>
        </w:rPr>
      </w:pPr>
      <w:r>
        <w:rPr>
          <w:rFonts w:asciiTheme="minorHAnsi" w:hAnsiTheme="minorHAnsi" w:cstheme="minorHAnsi"/>
          <w:color w:val="984806"/>
          <w:sz w:val="22"/>
          <w:szCs w:val="22"/>
          <w:u w:val="none"/>
        </w:rPr>
        <w:t>“</w:t>
      </w:r>
      <w:r w:rsidRPr="0026027A">
        <w:rPr>
          <w:rFonts w:asciiTheme="minorHAnsi" w:hAnsiTheme="minorHAnsi" w:cstheme="minorHAnsi"/>
          <w:color w:val="984806"/>
          <w:sz w:val="22"/>
          <w:szCs w:val="22"/>
          <w:u w:val="none"/>
        </w:rPr>
        <w:t>ANEXO 2</w:t>
      </w:r>
      <w:r>
        <w:rPr>
          <w:rFonts w:asciiTheme="minorHAnsi" w:hAnsiTheme="minorHAnsi" w:cstheme="minorHAnsi"/>
          <w:color w:val="984806"/>
          <w:sz w:val="22"/>
          <w:szCs w:val="22"/>
          <w:u w:val="none"/>
        </w:rPr>
        <w:t>”,</w:t>
      </w:r>
      <w:r w:rsidRPr="0026027A">
        <w:rPr>
          <w:rFonts w:asciiTheme="minorHAnsi" w:hAnsiTheme="minorHAnsi" w:cstheme="minorHAnsi"/>
          <w:color w:val="984806"/>
          <w:sz w:val="22"/>
          <w:szCs w:val="22"/>
          <w:u w:val="none"/>
        </w:rPr>
        <w:t xml:space="preserve"> SECCIÓN B:</w:t>
      </w:r>
      <w:r w:rsidR="00542BBC">
        <w:rPr>
          <w:rFonts w:asciiTheme="minorHAnsi" w:hAnsiTheme="minorHAnsi" w:cstheme="minorHAnsi"/>
          <w:noProof/>
          <w:sz w:val="22"/>
          <w:szCs w:val="22"/>
          <w:u w:val="none"/>
          <w:lang w:val="es-MX" w:eastAsia="es-MX"/>
        </w:rPr>
        <w:pict>
          <v:shapetype id="_x0000_t202" coordsize="21600,21600" o:spt="202" path="m,l,21600r21600,l21600,xe">
            <v:stroke joinstyle="miter"/>
            <v:path gradientshapeok="t" o:connecttype="rect"/>
          </v:shapetype>
          <v:shape id="Text Box 9" o:spid="_x0000_s1026" type="#_x0000_t202" style="position:absolute;left:0;text-align:left;margin-left:584.9pt;margin-top:-27pt;width:128.5pt;height:70.25pt;z-index:25166028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" stroked="f">
            <v:textbox style="mso-next-textbox:#Text Box 9;mso-fit-shape-to-text:t">
              <w:txbxContent>
                <w:p w:rsidR="00B0570A" w:rsidRPr="005633D0" w:rsidRDefault="00B0570A" w:rsidP="00B0570A">
                  <w:pPr>
                    <w:rPr>
                      <w:lang w:val="en-US"/>
                    </w:rPr>
                  </w:pPr>
                  <w:r>
                    <w:rPr>
                      <w:noProof/>
                      <w:lang w:val="en-US" w:eastAsia="en-US"/>
                    </w:rPr>
                    <w:drawing>
                      <wp:inline distT="0" distB="0" distL="0" distR="0">
                        <wp:extent cx="1447800" cy="800100"/>
                        <wp:effectExtent l="19050" t="0" r="0" b="0"/>
                        <wp:docPr id="3" name="Picture 1" descr="CON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O"/>
                                <pic:cNvPicPr>
                                  <a:picLocks noChangeAspect="1" noChangeArrowheads="1"/>
                                </pic:cNvPicPr>
                              </pic:nvPicPr>
                              <pic:blipFill>
                                <a:blip r:embed="rId6"/>
                                <a:srcRect/>
                                <a:stretch>
                                  <a:fillRect/>
                                </a:stretch>
                              </pic:blipFill>
                              <pic:spPr bwMode="auto">
                                <a:xfrm>
                                  <a:off x="0" y="0"/>
                                  <a:ext cx="1447800" cy="800100"/>
                                </a:xfrm>
                                <a:prstGeom prst="rect">
                                  <a:avLst/>
                                </a:prstGeom>
                                <a:noFill/>
                                <a:ln w="9525">
                                  <a:noFill/>
                                  <a:miter lim="800000"/>
                                  <a:headEnd/>
                                  <a:tailEnd/>
                                </a:ln>
                              </pic:spPr>
                            </pic:pic>
                          </a:graphicData>
                        </a:graphic>
                      </wp:inline>
                    </w:drawing>
                  </w:r>
                </w:p>
              </w:txbxContent>
            </v:textbox>
          </v:shape>
        </w:pict>
      </w:r>
      <w:r w:rsidRPr="0026027A">
        <w:rPr>
          <w:rFonts w:asciiTheme="minorHAnsi" w:hAnsiTheme="minorHAnsi" w:cstheme="minorHAnsi"/>
          <w:color w:val="984806"/>
          <w:sz w:val="22"/>
          <w:szCs w:val="22"/>
          <w:u w:val="none"/>
        </w:rPr>
        <w:t xml:space="preserve"> FASES DE ENTREGA DE DOCUMENTACIÓN DE ORGANIZACIONES</w:t>
      </w:r>
    </w:p>
    <w:p w:rsidR="00B0570A" w:rsidRPr="0026027A" w:rsidRDefault="00B0570A" w:rsidP="00B0570A">
      <w:pPr>
        <w:pStyle w:val="Ttulo"/>
        <w:ind w:left="-567"/>
        <w:jc w:val="both"/>
        <w:rPr>
          <w:rFonts w:asciiTheme="minorHAnsi" w:hAnsiTheme="minorHAnsi" w:cstheme="minorHAnsi"/>
          <w:sz w:val="22"/>
          <w:szCs w:val="22"/>
          <w:u w:val="none"/>
        </w:rPr>
      </w:pPr>
    </w:p>
    <w:p w:rsidR="00B0570A" w:rsidRDefault="00B0570A" w:rsidP="00B0570A">
      <w:pPr>
        <w:pStyle w:val="Ttulo"/>
        <w:ind w:left="-567" w:right="-597"/>
        <w:jc w:val="both"/>
        <w:rPr>
          <w:rFonts w:asciiTheme="minorHAnsi" w:hAnsiTheme="minorHAnsi" w:cstheme="minorHAnsi"/>
          <w:b w:val="0"/>
          <w:sz w:val="22"/>
          <w:szCs w:val="22"/>
          <w:u w:val="none"/>
        </w:rPr>
      </w:pPr>
    </w:p>
    <w:p w:rsidR="00B0570A" w:rsidRPr="0026027A" w:rsidRDefault="00B0570A" w:rsidP="00B0570A">
      <w:pPr>
        <w:pStyle w:val="Ttulo"/>
        <w:ind w:left="-567" w:right="-597"/>
        <w:jc w:val="both"/>
        <w:rPr>
          <w:rFonts w:asciiTheme="minorHAnsi" w:hAnsiTheme="minorHAnsi" w:cstheme="minorHAnsi"/>
          <w:b w:val="0"/>
          <w:sz w:val="22"/>
          <w:szCs w:val="22"/>
          <w:u w:val="none"/>
        </w:rPr>
      </w:pPr>
      <w:r w:rsidRPr="0026027A">
        <w:rPr>
          <w:rFonts w:asciiTheme="minorHAnsi" w:hAnsiTheme="minorHAnsi" w:cstheme="minorHAnsi"/>
          <w:b w:val="0"/>
          <w:sz w:val="22"/>
          <w:szCs w:val="22"/>
          <w:u w:val="none"/>
        </w:rPr>
        <w:t>A continuación</w:t>
      </w:r>
      <w:r w:rsidR="00380C08">
        <w:rPr>
          <w:rFonts w:asciiTheme="minorHAnsi" w:hAnsiTheme="minorHAnsi" w:cstheme="minorHAnsi"/>
          <w:b w:val="0"/>
          <w:sz w:val="22"/>
          <w:szCs w:val="22"/>
          <w:u w:val="none"/>
        </w:rPr>
        <w:t>,</w:t>
      </w:r>
      <w:bookmarkStart w:id="0" w:name="_GoBack"/>
      <w:bookmarkEnd w:id="0"/>
      <w:r w:rsidRPr="0026027A">
        <w:rPr>
          <w:rFonts w:asciiTheme="minorHAnsi" w:hAnsiTheme="minorHAnsi" w:cstheme="minorHAnsi"/>
          <w:b w:val="0"/>
          <w:sz w:val="22"/>
          <w:szCs w:val="22"/>
          <w:u w:val="none"/>
        </w:rPr>
        <w:t xml:space="preserve"> se detalla la información básica que la organización deberá facilitar a la Asociación “CONFÍO”. Este listado no es exhaustivo y los analistas se reservan el derecho de solicitar otra información que considere necesaria para realizar el estudio así como la realización de entrevistas al personal remunerado y no remunerado. </w:t>
      </w:r>
    </w:p>
    <w:p w:rsidR="00B0570A" w:rsidRPr="0026027A" w:rsidRDefault="00B0570A" w:rsidP="00B0570A">
      <w:pPr>
        <w:pStyle w:val="Ttulo"/>
        <w:ind w:left="-567" w:right="-597"/>
        <w:jc w:val="both"/>
        <w:rPr>
          <w:rFonts w:asciiTheme="minorHAnsi" w:hAnsiTheme="minorHAnsi" w:cstheme="minorHAnsi"/>
          <w:b w:val="0"/>
          <w:color w:val="000000"/>
          <w:sz w:val="22"/>
          <w:szCs w:val="22"/>
          <w:u w:val="none"/>
        </w:rPr>
      </w:pPr>
    </w:p>
    <w:p w:rsidR="00B0570A" w:rsidRPr="0026027A" w:rsidRDefault="00B0570A" w:rsidP="00B0570A">
      <w:pPr>
        <w:pStyle w:val="Ttulo"/>
        <w:ind w:left="-567" w:right="-597"/>
        <w:jc w:val="both"/>
        <w:rPr>
          <w:rFonts w:asciiTheme="minorHAnsi" w:hAnsiTheme="minorHAnsi" w:cstheme="minorHAnsi"/>
          <w:b w:val="0"/>
          <w:color w:val="000000"/>
          <w:sz w:val="22"/>
          <w:szCs w:val="22"/>
          <w:u w:val="none"/>
        </w:rPr>
      </w:pPr>
      <w:r w:rsidRPr="0026027A">
        <w:rPr>
          <w:rFonts w:asciiTheme="minorHAnsi" w:hAnsiTheme="minorHAnsi" w:cstheme="minorHAnsi"/>
          <w:b w:val="0"/>
          <w:color w:val="000000"/>
          <w:sz w:val="22"/>
          <w:szCs w:val="22"/>
          <w:u w:val="none"/>
        </w:rPr>
        <w:t>La organización tiene la posibilidad de solicitar expresamente el uso confidencial de la información. Si dicha información estuviera relacionada con alguno de los principios que implica la publicidad de los datos, éste tendría que considerarse como incumplido. Si no se señala expresamente como confidencial, los analistas considerarán que puede publicar cualquier dato que haya sido facilitado por la organización. Para mayor detalle, ver el convenio de colaboración.</w:t>
      </w:r>
    </w:p>
    <w:p w:rsidR="00B0570A" w:rsidRPr="0026027A" w:rsidRDefault="00B0570A" w:rsidP="00B0570A">
      <w:pPr>
        <w:pStyle w:val="Ttulo"/>
        <w:ind w:left="-567" w:right="-597"/>
        <w:jc w:val="both"/>
        <w:rPr>
          <w:rStyle w:val="nfasis"/>
          <w:rFonts w:asciiTheme="minorHAnsi" w:hAnsiTheme="minorHAnsi" w:cstheme="minorHAnsi"/>
          <w:b w:val="0"/>
          <w:i w:val="0"/>
          <w:iCs w:val="0"/>
          <w:color w:val="000000"/>
          <w:sz w:val="22"/>
          <w:szCs w:val="22"/>
          <w:u w:val="none"/>
        </w:rPr>
      </w:pPr>
    </w:p>
    <w:p w:rsidR="00B0570A" w:rsidRPr="00205218" w:rsidRDefault="00B0570A" w:rsidP="00B0570A">
      <w:pPr>
        <w:pStyle w:val="Ttulo"/>
        <w:ind w:left="-567" w:right="-597"/>
        <w:jc w:val="both"/>
        <w:rPr>
          <w:rStyle w:val="nfasis"/>
          <w:rFonts w:asciiTheme="minorHAnsi" w:hAnsiTheme="minorHAnsi" w:cstheme="minorHAnsi"/>
          <w:b w:val="0"/>
          <w:iCs w:val="0"/>
          <w:color w:val="000000"/>
          <w:sz w:val="22"/>
          <w:szCs w:val="22"/>
          <w:u w:val="none"/>
        </w:rPr>
      </w:pPr>
      <w:r w:rsidRPr="00205218">
        <w:rPr>
          <w:rStyle w:val="nfasis"/>
          <w:rFonts w:asciiTheme="minorHAnsi" w:hAnsiTheme="minorHAnsi" w:cstheme="minorHAnsi"/>
          <w:color w:val="000000"/>
          <w:sz w:val="22"/>
          <w:szCs w:val="22"/>
          <w:u w:val="none"/>
        </w:rPr>
        <w:t>Nota:</w:t>
      </w:r>
      <w:r w:rsidRPr="00205218">
        <w:rPr>
          <w:rStyle w:val="nfasis"/>
          <w:rFonts w:asciiTheme="minorHAnsi" w:hAnsiTheme="minorHAnsi" w:cstheme="minorHAnsi"/>
          <w:b w:val="0"/>
          <w:color w:val="000000"/>
          <w:sz w:val="22"/>
          <w:szCs w:val="22"/>
          <w:u w:val="none"/>
        </w:rPr>
        <w:t xml:space="preserve"> El año de </w:t>
      </w:r>
      <w:r w:rsidRPr="00054145">
        <w:rPr>
          <w:rStyle w:val="nfasis"/>
          <w:rFonts w:asciiTheme="minorHAnsi" w:hAnsiTheme="minorHAnsi" w:cstheme="minorHAnsi"/>
          <w:b w:val="0"/>
          <w:color w:val="000000"/>
          <w:sz w:val="22"/>
          <w:szCs w:val="22"/>
          <w:u w:val="none"/>
        </w:rPr>
        <w:t xml:space="preserve">estudio será </w:t>
      </w:r>
      <w:r w:rsidRPr="00054145">
        <w:rPr>
          <w:rStyle w:val="nfasis"/>
          <w:rFonts w:asciiTheme="minorHAnsi" w:hAnsiTheme="minorHAnsi" w:cstheme="minorHAnsi"/>
          <w:color w:val="000000"/>
          <w:sz w:val="22"/>
          <w:szCs w:val="22"/>
          <w:u w:val="none"/>
        </w:rPr>
        <w:t>201</w:t>
      </w:r>
      <w:r w:rsidR="009E36CA" w:rsidRPr="00054145">
        <w:rPr>
          <w:rStyle w:val="nfasis"/>
          <w:rFonts w:asciiTheme="minorHAnsi" w:hAnsiTheme="minorHAnsi" w:cstheme="minorHAnsi"/>
          <w:color w:val="000000"/>
          <w:sz w:val="22"/>
          <w:szCs w:val="22"/>
          <w:u w:val="none"/>
        </w:rPr>
        <w:t>8</w:t>
      </w:r>
      <w:r w:rsidRPr="00054145">
        <w:rPr>
          <w:rStyle w:val="nfasis"/>
          <w:rFonts w:asciiTheme="minorHAnsi" w:hAnsiTheme="minorHAnsi" w:cstheme="minorHAnsi"/>
          <w:b w:val="0"/>
          <w:color w:val="000000"/>
          <w:sz w:val="22"/>
          <w:szCs w:val="22"/>
          <w:u w:val="none"/>
        </w:rPr>
        <w:t xml:space="preserve"> al entregar</w:t>
      </w:r>
      <w:r w:rsidRPr="00205218">
        <w:rPr>
          <w:rStyle w:val="nfasis"/>
          <w:rFonts w:asciiTheme="minorHAnsi" w:hAnsiTheme="minorHAnsi" w:cstheme="minorHAnsi"/>
          <w:b w:val="0"/>
          <w:color w:val="000000"/>
          <w:sz w:val="22"/>
          <w:szCs w:val="22"/>
          <w:u w:val="none"/>
        </w:rPr>
        <w:t xml:space="preserve"> la OSC estados fina</w:t>
      </w:r>
      <w:r>
        <w:rPr>
          <w:rStyle w:val="nfasis"/>
          <w:rFonts w:asciiTheme="minorHAnsi" w:hAnsiTheme="minorHAnsi" w:cstheme="minorHAnsi"/>
          <w:b w:val="0"/>
          <w:color w:val="000000"/>
          <w:sz w:val="22"/>
          <w:szCs w:val="22"/>
          <w:u w:val="none"/>
        </w:rPr>
        <w:t xml:space="preserve">ncieros elaborados por Contador </w:t>
      </w:r>
      <w:r w:rsidR="009E36CA">
        <w:rPr>
          <w:rStyle w:val="nfasis"/>
          <w:rFonts w:asciiTheme="minorHAnsi" w:hAnsiTheme="minorHAnsi" w:cstheme="minorHAnsi"/>
          <w:b w:val="0"/>
          <w:color w:val="000000"/>
          <w:sz w:val="22"/>
          <w:szCs w:val="22"/>
          <w:u w:val="none"/>
        </w:rPr>
        <w:t>Público de los años 2017 y 2018</w:t>
      </w:r>
      <w:r w:rsidRPr="00205218">
        <w:rPr>
          <w:rStyle w:val="nfasis"/>
          <w:rFonts w:asciiTheme="minorHAnsi" w:hAnsiTheme="minorHAnsi" w:cstheme="minorHAnsi"/>
          <w:b w:val="0"/>
          <w:color w:val="000000"/>
          <w:sz w:val="22"/>
          <w:szCs w:val="22"/>
          <w:u w:val="none"/>
        </w:rPr>
        <w:t>.</w:t>
      </w:r>
    </w:p>
    <w:tbl>
      <w:tblPr>
        <w:tblW w:w="15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8"/>
        <w:gridCol w:w="562"/>
        <w:gridCol w:w="13946"/>
      </w:tblGrid>
      <w:tr w:rsidR="00B0570A" w:rsidRPr="0026027A" w:rsidTr="001946E5">
        <w:tc>
          <w:tcPr>
            <w:tcW w:w="15066" w:type="dxa"/>
            <w:gridSpan w:val="3"/>
            <w:tcBorders>
              <w:top w:val="nil"/>
              <w:left w:val="nil"/>
              <w:bottom w:val="single" w:sz="4" w:space="0" w:color="auto"/>
              <w:right w:val="nil"/>
            </w:tcBorders>
          </w:tcPr>
          <w:p w:rsidR="00B0570A" w:rsidRDefault="00B0570A" w:rsidP="00C47507">
            <w:pPr>
              <w:jc w:val="both"/>
              <w:rPr>
                <w:rFonts w:asciiTheme="minorHAnsi" w:hAnsiTheme="minorHAnsi" w:cstheme="minorHAnsi"/>
                <w:i/>
                <w:color w:val="000000"/>
              </w:rPr>
            </w:pPr>
            <w:r w:rsidRPr="0026027A">
              <w:rPr>
                <w:rFonts w:asciiTheme="minorHAnsi" w:hAnsiTheme="minorHAnsi" w:cstheme="minorHAnsi"/>
                <w:b/>
                <w:i/>
                <w:color w:val="000000"/>
                <w:sz w:val="22"/>
                <w:szCs w:val="22"/>
              </w:rPr>
              <w:t>IMPORTANTE:</w:t>
            </w:r>
            <w:r w:rsidRPr="0026027A">
              <w:rPr>
                <w:rFonts w:asciiTheme="minorHAnsi" w:hAnsiTheme="minorHAnsi" w:cstheme="minorHAnsi"/>
                <w:i/>
                <w:color w:val="000000"/>
                <w:sz w:val="22"/>
                <w:szCs w:val="22"/>
              </w:rPr>
              <w:t xml:space="preserve"> Al entregar la documentación favor de indicar en el documento o archivo el número al que corresponde según esta lista.</w:t>
            </w:r>
          </w:p>
          <w:p w:rsidR="00E62F7D" w:rsidRPr="00E62F7D" w:rsidRDefault="00E62F7D" w:rsidP="00C47507">
            <w:pPr>
              <w:jc w:val="both"/>
              <w:rPr>
                <w:rFonts w:asciiTheme="minorHAnsi" w:hAnsiTheme="minorHAnsi" w:cstheme="minorHAnsi"/>
                <w:i/>
                <w:color w:val="000000"/>
              </w:rPr>
            </w:pPr>
          </w:p>
        </w:tc>
      </w:tr>
      <w:tr w:rsidR="00B0570A" w:rsidRPr="0026027A" w:rsidTr="00C47507">
        <w:tc>
          <w:tcPr>
            <w:tcW w:w="15066" w:type="dxa"/>
            <w:gridSpan w:val="3"/>
            <w:shd w:val="clear" w:color="auto" w:fill="984806"/>
          </w:tcPr>
          <w:p w:rsidR="00B0570A" w:rsidRPr="0026027A" w:rsidRDefault="00B0570A" w:rsidP="00C47507">
            <w:pPr>
              <w:pStyle w:val="Textoindependiente"/>
              <w:rPr>
                <w:rFonts w:asciiTheme="minorHAnsi" w:hAnsiTheme="minorHAnsi" w:cstheme="minorHAnsi"/>
                <w:b w:val="0"/>
                <w:bCs w:val="0"/>
                <w:color w:val="FFFFFF"/>
              </w:rPr>
            </w:pPr>
            <w:r w:rsidRPr="0026027A">
              <w:rPr>
                <w:rFonts w:asciiTheme="minorHAnsi" w:hAnsiTheme="minorHAnsi" w:cstheme="minorHAnsi"/>
                <w:color w:val="FFFFFF"/>
                <w:sz w:val="22"/>
                <w:szCs w:val="22"/>
              </w:rPr>
              <w:t>TERCER BLOQUE DE DOCUMENTOS</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3.1</w:t>
            </w:r>
          </w:p>
        </w:tc>
        <w:tc>
          <w:tcPr>
            <w:tcW w:w="13946" w:type="dxa"/>
          </w:tcPr>
          <w:p w:rsidR="00B0570A" w:rsidRPr="0026027A" w:rsidRDefault="00B0570A" w:rsidP="00C47507">
            <w:pPr>
              <w:pStyle w:val="Textoindependiente"/>
              <w:rPr>
                <w:rFonts w:asciiTheme="minorHAnsi" w:hAnsiTheme="minorHAnsi" w:cstheme="minorHAnsi"/>
                <w:b w:val="0"/>
                <w:bCs w:val="0"/>
              </w:rPr>
            </w:pPr>
            <w:r w:rsidRPr="0026027A">
              <w:rPr>
                <w:rFonts w:asciiTheme="minorHAnsi" w:hAnsiTheme="minorHAnsi" w:cstheme="minorHAnsi"/>
                <w:b w:val="0"/>
                <w:bCs w:val="0"/>
                <w:sz w:val="22"/>
                <w:szCs w:val="22"/>
              </w:rPr>
              <w:t>Plantilla que incluye: ingresos po</w:t>
            </w:r>
            <w:r w:rsidR="009E36CA">
              <w:rPr>
                <w:rFonts w:asciiTheme="minorHAnsi" w:hAnsiTheme="minorHAnsi" w:cstheme="minorHAnsi"/>
                <w:b w:val="0"/>
                <w:bCs w:val="0"/>
                <w:sz w:val="22"/>
                <w:szCs w:val="22"/>
              </w:rPr>
              <w:t>r fuente de financiamiento (2017 y 2018</w:t>
            </w:r>
            <w:r w:rsidRPr="0026027A">
              <w:rPr>
                <w:rFonts w:asciiTheme="minorHAnsi" w:hAnsiTheme="minorHAnsi" w:cstheme="minorHAnsi"/>
                <w:b w:val="0"/>
                <w:bCs w:val="0"/>
                <w:sz w:val="22"/>
                <w:szCs w:val="22"/>
              </w:rPr>
              <w:t>); egresos p</w:t>
            </w:r>
            <w:r>
              <w:rPr>
                <w:rFonts w:asciiTheme="minorHAnsi" w:hAnsiTheme="minorHAnsi" w:cstheme="minorHAnsi"/>
                <w:b w:val="0"/>
                <w:bCs w:val="0"/>
                <w:sz w:val="22"/>
                <w:szCs w:val="22"/>
              </w:rPr>
              <w:t>or programas y/</w:t>
            </w:r>
            <w:r w:rsidR="009E36CA">
              <w:rPr>
                <w:rFonts w:asciiTheme="minorHAnsi" w:hAnsiTheme="minorHAnsi" w:cstheme="minorHAnsi"/>
                <w:b w:val="0"/>
                <w:bCs w:val="0"/>
                <w:sz w:val="22"/>
                <w:szCs w:val="22"/>
              </w:rPr>
              <w:t>o proyectos (2018</w:t>
            </w:r>
            <w:r w:rsidRPr="0026027A">
              <w:rPr>
                <w:rFonts w:asciiTheme="minorHAnsi" w:hAnsiTheme="minorHAnsi" w:cstheme="minorHAnsi"/>
                <w:b w:val="0"/>
                <w:bCs w:val="0"/>
                <w:sz w:val="22"/>
                <w:szCs w:val="22"/>
              </w:rPr>
              <w:t>); e ingresos y gastos por actividade</w:t>
            </w:r>
            <w:r w:rsidR="009E36CA">
              <w:rPr>
                <w:rFonts w:asciiTheme="minorHAnsi" w:hAnsiTheme="minorHAnsi" w:cstheme="minorHAnsi"/>
                <w:b w:val="0"/>
                <w:bCs w:val="0"/>
                <w:sz w:val="22"/>
                <w:szCs w:val="22"/>
              </w:rPr>
              <w:t>s de procuración de fondos (2018</w:t>
            </w:r>
            <w:r w:rsidRPr="0026027A">
              <w:rPr>
                <w:rFonts w:asciiTheme="minorHAnsi" w:hAnsiTheme="minorHAnsi" w:cstheme="minorHAnsi"/>
                <w:b w:val="0"/>
                <w:bCs w:val="0"/>
                <w:sz w:val="22"/>
                <w:szCs w:val="22"/>
              </w:rPr>
              <w:t>).</w:t>
            </w:r>
            <w:r w:rsidR="00874963">
              <w:rPr>
                <w:rFonts w:asciiTheme="minorHAnsi" w:hAnsiTheme="minorHAnsi" w:cstheme="minorHAnsi"/>
                <w:b w:val="0"/>
                <w:bCs w:val="0"/>
                <w:sz w:val="22"/>
                <w:szCs w:val="22"/>
              </w:rPr>
              <w:t xml:space="preserve"> </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3.2</w:t>
            </w:r>
          </w:p>
        </w:tc>
        <w:tc>
          <w:tcPr>
            <w:tcW w:w="13946" w:type="dxa"/>
          </w:tcPr>
          <w:p w:rsidR="00B0570A" w:rsidRPr="0026027A" w:rsidRDefault="00B0570A" w:rsidP="00C47507">
            <w:pPr>
              <w:pStyle w:val="Sinespaciado1"/>
              <w:jc w:val="both"/>
              <w:rPr>
                <w:rFonts w:asciiTheme="minorHAnsi" w:hAnsiTheme="minorHAnsi" w:cstheme="minorHAnsi"/>
                <w:sz w:val="22"/>
                <w:szCs w:val="22"/>
              </w:rPr>
            </w:pPr>
            <w:r w:rsidRPr="0026027A">
              <w:rPr>
                <w:rFonts w:asciiTheme="minorHAnsi" w:hAnsiTheme="minorHAnsi" w:cstheme="minorHAnsi"/>
                <w:sz w:val="22"/>
                <w:szCs w:val="22"/>
              </w:rPr>
              <w:t>Copia simple de la balanza de comprobació</w:t>
            </w:r>
            <w:r w:rsidR="009E36CA">
              <w:rPr>
                <w:rFonts w:asciiTheme="minorHAnsi" w:hAnsiTheme="minorHAnsi" w:cstheme="minorHAnsi"/>
                <w:sz w:val="22"/>
                <w:szCs w:val="22"/>
              </w:rPr>
              <w:t>n, con todas sus cuentas de 2017 y 2018</w:t>
            </w:r>
            <w:r w:rsidRPr="0026027A">
              <w:rPr>
                <w:rFonts w:asciiTheme="minorHAnsi" w:hAnsiTheme="minorHAnsi" w:cstheme="minorHAnsi"/>
                <w:sz w:val="22"/>
                <w:szCs w:val="22"/>
              </w:rPr>
              <w:t xml:space="preserve">. </w:t>
            </w:r>
            <w:r w:rsidRPr="00295998">
              <w:rPr>
                <w:rFonts w:asciiTheme="minorHAnsi" w:hAnsiTheme="minorHAnsi" w:cstheme="minorHAnsi"/>
                <w:b/>
                <w:sz w:val="22"/>
                <w:szCs w:val="22"/>
              </w:rPr>
              <w:t>Nota:</w:t>
            </w:r>
            <w:r w:rsidRPr="0026027A">
              <w:rPr>
                <w:rFonts w:asciiTheme="minorHAnsi" w:hAnsiTheme="minorHAnsi" w:cstheme="minorHAnsi"/>
                <w:sz w:val="22"/>
                <w:szCs w:val="22"/>
              </w:rPr>
              <w:t xml:space="preserve"> Para asegurarse que están todas las cuentas revise de que al final de su balanza de comprobación aparezca el renglón “Total cuentas no impresas $0.00”</w:t>
            </w:r>
            <w:r>
              <w:rPr>
                <w:rFonts w:asciiTheme="minorHAnsi" w:hAnsiTheme="minorHAnsi" w:cstheme="minorHAnsi"/>
                <w:sz w:val="22"/>
                <w:szCs w:val="22"/>
              </w:rPr>
              <w:t>.</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3.3</w:t>
            </w:r>
          </w:p>
        </w:tc>
        <w:tc>
          <w:tcPr>
            <w:tcW w:w="13946" w:type="dxa"/>
            <w:vAlign w:val="center"/>
          </w:tcPr>
          <w:p w:rsidR="00B0570A" w:rsidRPr="0026027A" w:rsidRDefault="00B0570A" w:rsidP="00C47507">
            <w:pPr>
              <w:pStyle w:val="Sinespaciado1"/>
              <w:jc w:val="both"/>
              <w:rPr>
                <w:rFonts w:asciiTheme="minorHAnsi" w:hAnsiTheme="minorHAnsi" w:cstheme="minorHAnsi"/>
                <w:sz w:val="22"/>
                <w:szCs w:val="22"/>
              </w:rPr>
            </w:pPr>
            <w:r>
              <w:rPr>
                <w:rFonts w:asciiTheme="minorHAnsi" w:hAnsiTheme="minorHAnsi" w:cstheme="minorHAnsi"/>
                <w:sz w:val="22"/>
                <w:szCs w:val="22"/>
              </w:rPr>
              <w:t>Copia simple de la cé</w:t>
            </w:r>
            <w:r w:rsidRPr="0026027A">
              <w:rPr>
                <w:rFonts w:asciiTheme="minorHAnsi" w:hAnsiTheme="minorHAnsi" w:cstheme="minorHAnsi"/>
                <w:sz w:val="22"/>
                <w:szCs w:val="22"/>
              </w:rPr>
              <w:t>dula profesional de la persona responsable de la contabilidad, así como teléfono de contacto.</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3.4</w:t>
            </w:r>
          </w:p>
        </w:tc>
        <w:tc>
          <w:tcPr>
            <w:tcW w:w="13946" w:type="dxa"/>
          </w:tcPr>
          <w:p w:rsidR="00B0570A" w:rsidRPr="0026027A" w:rsidRDefault="00B0570A" w:rsidP="00C47507">
            <w:pPr>
              <w:pStyle w:val="Textoindependiente"/>
              <w:rPr>
                <w:rFonts w:asciiTheme="minorHAnsi" w:hAnsiTheme="minorHAnsi" w:cstheme="minorHAnsi"/>
                <w:b w:val="0"/>
                <w:bCs w:val="0"/>
                <w:lang w:val="es-MX"/>
              </w:rPr>
            </w:pPr>
            <w:r w:rsidRPr="0026027A">
              <w:rPr>
                <w:rFonts w:asciiTheme="minorHAnsi" w:hAnsiTheme="minorHAnsi" w:cstheme="minorHAnsi"/>
                <w:b w:val="0"/>
                <w:sz w:val="22"/>
                <w:szCs w:val="22"/>
                <w:lang w:val="es-MX"/>
              </w:rPr>
              <w:t>Copia simple de la declaración anual e informativa de los años 201</w:t>
            </w:r>
            <w:r w:rsidR="009E36CA">
              <w:rPr>
                <w:rFonts w:asciiTheme="minorHAnsi" w:hAnsiTheme="minorHAnsi" w:cstheme="minorHAnsi"/>
                <w:b w:val="0"/>
                <w:sz w:val="22"/>
                <w:szCs w:val="22"/>
              </w:rPr>
              <w:t>7</w:t>
            </w:r>
            <w:r w:rsidRPr="0026027A">
              <w:rPr>
                <w:rFonts w:asciiTheme="minorHAnsi" w:hAnsiTheme="minorHAnsi" w:cstheme="minorHAnsi"/>
                <w:b w:val="0"/>
                <w:sz w:val="22"/>
                <w:szCs w:val="22"/>
                <w:lang w:val="es-MX"/>
              </w:rPr>
              <w:t xml:space="preserve"> y 201</w:t>
            </w:r>
            <w:r w:rsidR="009E36CA">
              <w:rPr>
                <w:rFonts w:asciiTheme="minorHAnsi" w:hAnsiTheme="minorHAnsi" w:cstheme="minorHAnsi"/>
                <w:b w:val="0"/>
                <w:sz w:val="22"/>
                <w:szCs w:val="22"/>
              </w:rPr>
              <w:t>8</w:t>
            </w:r>
            <w:r w:rsidRPr="0026027A">
              <w:rPr>
                <w:rFonts w:asciiTheme="minorHAnsi" w:hAnsiTheme="minorHAnsi" w:cstheme="minorHAnsi"/>
                <w:b w:val="0"/>
                <w:sz w:val="22"/>
                <w:szCs w:val="22"/>
                <w:lang w:val="es-MX"/>
              </w:rPr>
              <w:t xml:space="preserve"> presentada ante la Secretaría de Administración Tributaria.</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3.5</w:t>
            </w:r>
          </w:p>
        </w:tc>
        <w:tc>
          <w:tcPr>
            <w:tcW w:w="13946" w:type="dxa"/>
          </w:tcPr>
          <w:p w:rsidR="00B0570A" w:rsidRPr="0026027A" w:rsidRDefault="00B0570A" w:rsidP="00C47507">
            <w:pPr>
              <w:pStyle w:val="Textoindependiente"/>
              <w:rPr>
                <w:rFonts w:asciiTheme="minorHAnsi" w:hAnsiTheme="minorHAnsi" w:cstheme="minorHAnsi"/>
                <w:b w:val="0"/>
                <w:lang w:val="es-MX"/>
              </w:rPr>
            </w:pPr>
            <w:r w:rsidRPr="0026027A">
              <w:rPr>
                <w:rFonts w:asciiTheme="minorHAnsi" w:hAnsiTheme="minorHAnsi" w:cstheme="minorHAnsi"/>
                <w:b w:val="0"/>
                <w:sz w:val="22"/>
                <w:szCs w:val="22"/>
                <w:lang w:val="es-MX"/>
              </w:rPr>
              <w:t>Copia simple de la “Opinión de Cumplimiento de Obligaciones Fiscales” emitida por la Secretaría de Administración Tributaria.</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3.6</w:t>
            </w:r>
          </w:p>
        </w:tc>
        <w:tc>
          <w:tcPr>
            <w:tcW w:w="13946" w:type="dxa"/>
          </w:tcPr>
          <w:p w:rsidR="00B0570A" w:rsidRPr="0026027A" w:rsidRDefault="00B0570A" w:rsidP="00874963">
            <w:pPr>
              <w:pStyle w:val="Textoindependiente"/>
              <w:rPr>
                <w:rFonts w:asciiTheme="minorHAnsi" w:hAnsiTheme="minorHAnsi" w:cstheme="minorHAnsi"/>
                <w:b w:val="0"/>
                <w:bCs w:val="0"/>
                <w:lang w:val="es-MX"/>
              </w:rPr>
            </w:pPr>
            <w:r w:rsidRPr="0026027A">
              <w:rPr>
                <w:rFonts w:asciiTheme="minorHAnsi" w:hAnsiTheme="minorHAnsi" w:cstheme="minorHAnsi"/>
                <w:b w:val="0"/>
                <w:bCs w:val="0"/>
                <w:sz w:val="22"/>
                <w:szCs w:val="22"/>
              </w:rPr>
              <w:t xml:space="preserve">Copia del (o los) formato(s) de presentación de </w:t>
            </w:r>
            <w:r w:rsidRPr="00295998">
              <w:rPr>
                <w:rFonts w:asciiTheme="minorHAnsi" w:hAnsiTheme="minorHAnsi" w:cstheme="minorHAnsi"/>
                <w:b w:val="0"/>
                <w:bCs w:val="0"/>
                <w:sz w:val="22"/>
                <w:szCs w:val="22"/>
              </w:rPr>
              <w:t>dos proyectos elaborado(s)</w:t>
            </w:r>
            <w:r w:rsidR="009E36CA">
              <w:rPr>
                <w:rFonts w:asciiTheme="minorHAnsi" w:hAnsiTheme="minorHAnsi" w:cstheme="minorHAnsi"/>
                <w:b w:val="0"/>
                <w:bCs w:val="0"/>
                <w:sz w:val="22"/>
                <w:szCs w:val="22"/>
              </w:rPr>
              <w:t xml:space="preserve"> en el año 2018</w:t>
            </w:r>
            <w:r w:rsidRPr="0026027A">
              <w:rPr>
                <w:rFonts w:asciiTheme="minorHAnsi" w:hAnsiTheme="minorHAnsi" w:cstheme="minorHAnsi"/>
                <w:b w:val="0"/>
                <w:bCs w:val="0"/>
                <w:sz w:val="22"/>
                <w:szCs w:val="22"/>
              </w:rPr>
              <w:t xml:space="preserve"> para solicitar apoyo de financiamiento a dependencias de gobierno, fundaciones, empresas, etc., acompañado(s) de las copias respectivas de acuse de recibo por la entidad a la que se le entregó el (o los) proyecto(s).</w:t>
            </w:r>
            <w:r w:rsidR="00874963">
              <w:rPr>
                <w:rFonts w:asciiTheme="minorHAnsi" w:hAnsiTheme="minorHAnsi" w:cstheme="minorHAnsi"/>
                <w:b w:val="0"/>
                <w:bCs w:val="0"/>
                <w:sz w:val="22"/>
                <w:szCs w:val="22"/>
              </w:rPr>
              <w:t xml:space="preserve"> </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3.7</w:t>
            </w:r>
          </w:p>
        </w:tc>
        <w:tc>
          <w:tcPr>
            <w:tcW w:w="13946" w:type="dxa"/>
          </w:tcPr>
          <w:p w:rsidR="00B0570A" w:rsidRPr="0026027A" w:rsidRDefault="00B0570A" w:rsidP="00C47507">
            <w:pPr>
              <w:pStyle w:val="Textoindependiente"/>
              <w:rPr>
                <w:rFonts w:asciiTheme="minorHAnsi" w:hAnsiTheme="minorHAnsi" w:cstheme="minorHAnsi"/>
                <w:b w:val="0"/>
                <w:bCs w:val="0"/>
                <w:lang w:val="es-MX"/>
              </w:rPr>
            </w:pPr>
            <w:r w:rsidRPr="0026027A">
              <w:rPr>
                <w:rFonts w:asciiTheme="minorHAnsi" w:hAnsiTheme="minorHAnsi" w:cstheme="minorHAnsi"/>
                <w:b w:val="0"/>
                <w:sz w:val="22"/>
                <w:szCs w:val="22"/>
                <w:lang w:val="es-MX"/>
              </w:rPr>
              <w:t>Copia simple de los convenios o contratos de los principales proyectos financiados por donantes (públicos y privados) durante el año 201</w:t>
            </w:r>
            <w:r w:rsidR="009E36CA">
              <w:rPr>
                <w:rFonts w:asciiTheme="minorHAnsi" w:hAnsiTheme="minorHAnsi" w:cstheme="minorHAnsi"/>
                <w:b w:val="0"/>
                <w:sz w:val="22"/>
                <w:szCs w:val="22"/>
              </w:rPr>
              <w:t>8</w:t>
            </w:r>
            <w:r w:rsidRPr="0026027A">
              <w:rPr>
                <w:rFonts w:asciiTheme="minorHAnsi" w:hAnsiTheme="minorHAnsi" w:cstheme="minorHAnsi"/>
                <w:b w:val="0"/>
                <w:sz w:val="22"/>
                <w:szCs w:val="22"/>
                <w:lang w:val="es-MX"/>
              </w:rPr>
              <w:t xml:space="preserve"> que impliquen restricciones sobre la aplicación de los recursos.</w:t>
            </w:r>
            <w:r w:rsidR="00874963">
              <w:rPr>
                <w:rFonts w:asciiTheme="minorHAnsi" w:hAnsiTheme="minorHAnsi" w:cstheme="minorHAnsi"/>
                <w:b w:val="0"/>
                <w:sz w:val="22"/>
                <w:szCs w:val="22"/>
                <w:lang w:val="es-MX"/>
              </w:rPr>
              <w:t xml:space="preserve"> </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3.8</w:t>
            </w:r>
          </w:p>
        </w:tc>
        <w:tc>
          <w:tcPr>
            <w:tcW w:w="13946" w:type="dxa"/>
          </w:tcPr>
          <w:p w:rsidR="00B0570A" w:rsidRPr="0026027A" w:rsidRDefault="00B0570A" w:rsidP="00C47507">
            <w:pPr>
              <w:pStyle w:val="Textoindependiente"/>
              <w:rPr>
                <w:rFonts w:asciiTheme="minorHAnsi" w:hAnsiTheme="minorHAnsi" w:cstheme="minorHAnsi"/>
                <w:b w:val="0"/>
                <w:bCs w:val="0"/>
                <w:strike/>
                <w:lang w:val="es-MX"/>
              </w:rPr>
            </w:pPr>
            <w:r w:rsidRPr="0026027A">
              <w:rPr>
                <w:rFonts w:asciiTheme="minorHAnsi" w:hAnsiTheme="minorHAnsi" w:cstheme="minorHAnsi"/>
                <w:b w:val="0"/>
                <w:sz w:val="22"/>
                <w:szCs w:val="22"/>
                <w:lang w:val="es-MX"/>
              </w:rPr>
              <w:t>Escrito libre en el que se detalla el sistema de control de los donativos etiquetados o de uso restringido (recursos que no son de libre disposición y que por voluntad del donante están vinculados a una zona geográfica concreta, a unos beneficiarios determinados o a un proyecto específico).</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295998" w:rsidRDefault="00B0570A" w:rsidP="00C47507">
            <w:pPr>
              <w:pStyle w:val="Textoindependiente"/>
              <w:jc w:val="center"/>
              <w:rPr>
                <w:rFonts w:asciiTheme="minorHAnsi" w:hAnsiTheme="minorHAnsi" w:cstheme="minorHAnsi"/>
                <w:bCs w:val="0"/>
              </w:rPr>
            </w:pPr>
            <w:r w:rsidRPr="00295998">
              <w:rPr>
                <w:rFonts w:asciiTheme="minorHAnsi" w:hAnsiTheme="minorHAnsi" w:cstheme="minorHAnsi"/>
                <w:bCs w:val="0"/>
                <w:sz w:val="22"/>
                <w:szCs w:val="22"/>
              </w:rPr>
              <w:t>3.9</w:t>
            </w:r>
          </w:p>
        </w:tc>
        <w:tc>
          <w:tcPr>
            <w:tcW w:w="13946" w:type="dxa"/>
          </w:tcPr>
          <w:p w:rsidR="00B0570A" w:rsidRPr="0026027A" w:rsidRDefault="00B0570A" w:rsidP="00C47507">
            <w:pPr>
              <w:pStyle w:val="Prrafodelista1"/>
              <w:spacing w:after="0" w:line="240" w:lineRule="auto"/>
              <w:ind w:left="0"/>
              <w:jc w:val="both"/>
              <w:rPr>
                <w:rFonts w:asciiTheme="minorHAnsi" w:hAnsiTheme="minorHAnsi" w:cstheme="minorHAnsi"/>
                <w:lang w:val="es-MX"/>
              </w:rPr>
            </w:pPr>
            <w:r w:rsidRPr="0026027A">
              <w:rPr>
                <w:rFonts w:asciiTheme="minorHAnsi" w:hAnsiTheme="minorHAnsi" w:cstheme="minorHAnsi"/>
                <w:lang w:val="es-MX"/>
              </w:rPr>
              <w:t>Lista con los nombres de las 5 principales fuentes de recursos gubernamentales y o privados (en efectivo y o en especie) pa</w:t>
            </w:r>
            <w:r w:rsidR="009E36CA">
              <w:rPr>
                <w:rFonts w:asciiTheme="minorHAnsi" w:hAnsiTheme="minorHAnsi" w:cstheme="minorHAnsi"/>
                <w:lang w:val="es-MX"/>
              </w:rPr>
              <w:t>ra la organización en el año 2017</w:t>
            </w:r>
            <w:r w:rsidRPr="0026027A">
              <w:rPr>
                <w:rFonts w:asciiTheme="minorHAnsi" w:hAnsiTheme="minorHAnsi" w:cstheme="minorHAnsi"/>
                <w:lang w:val="es-MX"/>
              </w:rPr>
              <w:t xml:space="preserve"> y 201</w:t>
            </w:r>
            <w:r w:rsidR="009E36CA">
              <w:rPr>
                <w:rFonts w:asciiTheme="minorHAnsi" w:hAnsiTheme="minorHAnsi" w:cstheme="minorHAnsi"/>
              </w:rPr>
              <w:t>8</w:t>
            </w:r>
            <w:r w:rsidRPr="0026027A">
              <w:rPr>
                <w:rFonts w:asciiTheme="minorHAnsi" w:hAnsiTheme="minorHAnsi" w:cstheme="minorHAnsi"/>
                <w:lang w:val="es-MX"/>
              </w:rPr>
              <w:t xml:space="preserve"> (incluir el monto en pesos por cada </w:t>
            </w:r>
            <w:proofErr w:type="gramStart"/>
            <w:r w:rsidRPr="0026027A">
              <w:rPr>
                <w:rFonts w:asciiTheme="minorHAnsi" w:hAnsiTheme="minorHAnsi" w:cstheme="minorHAnsi"/>
                <w:lang w:val="es-MX"/>
              </w:rPr>
              <w:t>uno</w:t>
            </w:r>
            <w:proofErr w:type="gramEnd"/>
            <w:r w:rsidRPr="0026027A">
              <w:rPr>
                <w:rFonts w:asciiTheme="minorHAnsi" w:hAnsiTheme="minorHAnsi" w:cstheme="minorHAnsi"/>
                <w:lang w:val="es-MX"/>
              </w:rPr>
              <w:t xml:space="preserve"> así como el uso o destino final de los recursos).</w:t>
            </w:r>
            <w:r w:rsidR="00BA635C">
              <w:rPr>
                <w:rFonts w:asciiTheme="minorHAnsi" w:hAnsiTheme="minorHAnsi" w:cstheme="minorHAnsi"/>
                <w:lang w:val="es-MX"/>
              </w:rPr>
              <w:t xml:space="preserve"> </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bCs w:val="0"/>
              </w:rPr>
            </w:pPr>
          </w:p>
        </w:tc>
        <w:tc>
          <w:tcPr>
            <w:tcW w:w="562" w:type="dxa"/>
            <w:vAlign w:val="center"/>
          </w:tcPr>
          <w:p w:rsidR="00B0570A" w:rsidRPr="005D106E" w:rsidRDefault="00B0570A" w:rsidP="00C47507">
            <w:pPr>
              <w:pStyle w:val="Textoindependiente"/>
              <w:jc w:val="center"/>
              <w:rPr>
                <w:rFonts w:asciiTheme="minorHAnsi" w:hAnsiTheme="minorHAnsi" w:cstheme="minorHAnsi"/>
                <w:bCs w:val="0"/>
              </w:rPr>
            </w:pPr>
            <w:r w:rsidRPr="005D106E">
              <w:rPr>
                <w:rFonts w:asciiTheme="minorHAnsi" w:hAnsiTheme="minorHAnsi" w:cstheme="minorHAnsi"/>
                <w:bCs w:val="0"/>
                <w:sz w:val="22"/>
                <w:szCs w:val="22"/>
              </w:rPr>
              <w:t>3.10</w:t>
            </w:r>
          </w:p>
        </w:tc>
        <w:tc>
          <w:tcPr>
            <w:tcW w:w="13946" w:type="dxa"/>
          </w:tcPr>
          <w:p w:rsidR="00B0570A" w:rsidRPr="0026027A" w:rsidRDefault="00B0570A" w:rsidP="00C47507">
            <w:pPr>
              <w:pStyle w:val="Textoindependiente"/>
              <w:rPr>
                <w:rFonts w:asciiTheme="minorHAnsi" w:hAnsiTheme="minorHAnsi" w:cstheme="minorHAnsi"/>
                <w:b w:val="0"/>
              </w:rPr>
            </w:pPr>
            <w:r w:rsidRPr="0026027A">
              <w:rPr>
                <w:rFonts w:asciiTheme="minorHAnsi" w:hAnsiTheme="minorHAnsi" w:cstheme="minorHAnsi"/>
                <w:b w:val="0"/>
                <w:sz w:val="22"/>
                <w:szCs w:val="22"/>
              </w:rPr>
              <w:t>Escrito libre que describa el perfil del voluntariado requerido en las actividades de la organización (género, edad, formación, antigüedad, profesión, etc.)</w:t>
            </w:r>
            <w:r>
              <w:rPr>
                <w:rFonts w:asciiTheme="minorHAnsi" w:hAnsiTheme="minorHAnsi" w:cstheme="minorHAnsi"/>
                <w:b w:val="0"/>
                <w:sz w:val="22"/>
                <w:szCs w:val="22"/>
              </w:rPr>
              <w:t>.</w:t>
            </w:r>
          </w:p>
        </w:tc>
      </w:tr>
      <w:tr w:rsidR="00B0570A" w:rsidRPr="0026027A" w:rsidTr="00C47507">
        <w:tc>
          <w:tcPr>
            <w:tcW w:w="558" w:type="dxa"/>
          </w:tcPr>
          <w:p w:rsidR="00B0570A" w:rsidRPr="00B451CC" w:rsidRDefault="00B0570A" w:rsidP="00C47507">
            <w:pPr>
              <w:pStyle w:val="Textoindependiente"/>
              <w:jc w:val="center"/>
              <w:rPr>
                <w:rFonts w:asciiTheme="minorHAnsi" w:hAnsiTheme="minorHAnsi" w:cstheme="minorHAnsi"/>
              </w:rPr>
            </w:pPr>
          </w:p>
        </w:tc>
        <w:tc>
          <w:tcPr>
            <w:tcW w:w="562" w:type="dxa"/>
            <w:vAlign w:val="center"/>
          </w:tcPr>
          <w:p w:rsidR="00B0570A" w:rsidRPr="005D106E" w:rsidRDefault="00B0570A" w:rsidP="00C47507">
            <w:pPr>
              <w:pStyle w:val="Textoindependiente"/>
              <w:jc w:val="center"/>
              <w:rPr>
                <w:rFonts w:asciiTheme="minorHAnsi" w:hAnsiTheme="minorHAnsi" w:cstheme="minorHAnsi"/>
                <w:bCs w:val="0"/>
              </w:rPr>
            </w:pPr>
            <w:r w:rsidRPr="005D106E">
              <w:rPr>
                <w:rFonts w:asciiTheme="minorHAnsi" w:hAnsiTheme="minorHAnsi" w:cstheme="minorHAnsi"/>
                <w:bCs w:val="0"/>
                <w:sz w:val="22"/>
                <w:szCs w:val="22"/>
              </w:rPr>
              <w:t>3.11</w:t>
            </w:r>
          </w:p>
        </w:tc>
        <w:tc>
          <w:tcPr>
            <w:tcW w:w="13946" w:type="dxa"/>
          </w:tcPr>
          <w:p w:rsidR="00B0570A" w:rsidRPr="0026027A" w:rsidRDefault="00B0570A" w:rsidP="00C47507">
            <w:pPr>
              <w:pStyle w:val="Textoindependiente"/>
              <w:rPr>
                <w:rFonts w:asciiTheme="minorHAnsi" w:hAnsiTheme="minorHAnsi" w:cstheme="minorHAnsi"/>
                <w:b w:val="0"/>
              </w:rPr>
            </w:pPr>
            <w:r w:rsidRPr="0026027A">
              <w:rPr>
                <w:rFonts w:asciiTheme="minorHAnsi" w:hAnsiTheme="minorHAnsi" w:cstheme="minorHAnsi"/>
                <w:b w:val="0"/>
                <w:sz w:val="22"/>
                <w:szCs w:val="22"/>
              </w:rPr>
              <w:t>Escrito libre</w:t>
            </w:r>
            <w:r w:rsidRPr="0026027A">
              <w:rPr>
                <w:rFonts w:asciiTheme="minorHAnsi" w:hAnsiTheme="minorHAnsi" w:cstheme="minorHAnsi"/>
                <w:sz w:val="22"/>
                <w:szCs w:val="22"/>
              </w:rPr>
              <w:t xml:space="preserve"> </w:t>
            </w:r>
            <w:r w:rsidRPr="0026027A">
              <w:rPr>
                <w:rFonts w:asciiTheme="minorHAnsi" w:hAnsiTheme="minorHAnsi" w:cstheme="minorHAnsi"/>
                <w:b w:val="0"/>
                <w:sz w:val="22"/>
                <w:szCs w:val="22"/>
              </w:rPr>
              <w:t xml:space="preserve">que describa el programa de </w:t>
            </w:r>
            <w:r w:rsidRPr="0026027A">
              <w:rPr>
                <w:rFonts w:asciiTheme="minorHAnsi" w:hAnsiTheme="minorHAnsi" w:cstheme="minorHAnsi"/>
                <w:b w:val="0"/>
                <w:bCs w:val="0"/>
                <w:sz w:val="22"/>
                <w:szCs w:val="22"/>
              </w:rPr>
              <w:t>voluntariado y las actividades en las que pueden participar.</w:t>
            </w:r>
          </w:p>
        </w:tc>
      </w:tr>
      <w:tr w:rsidR="00B0570A" w:rsidRPr="00B451CC" w:rsidTr="00C47507">
        <w:tc>
          <w:tcPr>
            <w:tcW w:w="558" w:type="dxa"/>
          </w:tcPr>
          <w:p w:rsidR="00B0570A" w:rsidRPr="00B451CC" w:rsidRDefault="00B0570A" w:rsidP="00C47507">
            <w:pPr>
              <w:pStyle w:val="Textoindependiente"/>
              <w:jc w:val="center"/>
              <w:rPr>
                <w:rFonts w:asciiTheme="minorHAnsi" w:hAnsiTheme="minorHAnsi" w:cstheme="minorHAnsi"/>
              </w:rPr>
            </w:pPr>
          </w:p>
        </w:tc>
        <w:tc>
          <w:tcPr>
            <w:tcW w:w="562" w:type="dxa"/>
            <w:vAlign w:val="center"/>
          </w:tcPr>
          <w:p w:rsidR="00B0570A" w:rsidRPr="00B451CC" w:rsidRDefault="00B0570A" w:rsidP="00C47507">
            <w:pPr>
              <w:pStyle w:val="Textoindependiente"/>
              <w:jc w:val="center"/>
              <w:rPr>
                <w:rFonts w:asciiTheme="minorHAnsi" w:hAnsiTheme="minorHAnsi" w:cstheme="minorHAnsi"/>
                <w:bCs w:val="0"/>
              </w:rPr>
            </w:pPr>
            <w:r w:rsidRPr="00B451CC">
              <w:rPr>
                <w:rFonts w:asciiTheme="minorHAnsi" w:hAnsiTheme="minorHAnsi" w:cstheme="minorHAnsi"/>
                <w:bCs w:val="0"/>
                <w:sz w:val="22"/>
                <w:szCs w:val="22"/>
              </w:rPr>
              <w:t>3.12</w:t>
            </w:r>
          </w:p>
        </w:tc>
        <w:tc>
          <w:tcPr>
            <w:tcW w:w="13946" w:type="dxa"/>
          </w:tcPr>
          <w:p w:rsidR="00B0570A" w:rsidRPr="00B451CC" w:rsidRDefault="00B0570A" w:rsidP="00C47507">
            <w:pPr>
              <w:pStyle w:val="Textoindependiente"/>
              <w:rPr>
                <w:rFonts w:asciiTheme="minorHAnsi" w:hAnsiTheme="minorHAnsi" w:cstheme="minorHAnsi"/>
                <w:b w:val="0"/>
                <w:bCs w:val="0"/>
              </w:rPr>
            </w:pPr>
            <w:r w:rsidRPr="00B451CC">
              <w:rPr>
                <w:rFonts w:asciiTheme="minorHAnsi" w:hAnsiTheme="minorHAnsi" w:cstheme="minorHAnsi"/>
                <w:b w:val="0"/>
                <w:bCs w:val="0"/>
                <w:sz w:val="22"/>
                <w:szCs w:val="22"/>
              </w:rPr>
              <w:t xml:space="preserve">Foto representativa de las actividades de la organización, idealmente en formato JPG (en color, alta </w:t>
            </w:r>
            <w:r w:rsidR="004B6B92">
              <w:rPr>
                <w:rFonts w:asciiTheme="minorHAnsi" w:hAnsiTheme="minorHAnsi" w:cstheme="minorHAnsi"/>
                <w:b w:val="0"/>
                <w:bCs w:val="0"/>
                <w:sz w:val="22"/>
                <w:szCs w:val="22"/>
              </w:rPr>
              <w:t xml:space="preserve">resolución, con nombre y lugar </w:t>
            </w:r>
            <w:r w:rsidRPr="00B451CC">
              <w:rPr>
                <w:rFonts w:asciiTheme="minorHAnsi" w:hAnsiTheme="minorHAnsi" w:cstheme="minorHAnsi"/>
                <w:b w:val="0"/>
                <w:bCs w:val="0"/>
                <w:sz w:val="22"/>
                <w:szCs w:val="22"/>
              </w:rPr>
              <w:t>del proyecto al que corresponde la imagen).</w:t>
            </w:r>
          </w:p>
        </w:tc>
      </w:tr>
    </w:tbl>
    <w:p w:rsidR="00B12889" w:rsidRDefault="00542BBC" w:rsidP="00054145"/>
    <w:sectPr w:rsidR="00B12889" w:rsidSect="009362E3">
      <w:footerReference w:type="even" r:id="rId7"/>
      <w:footerReference w:type="default" r:id="rId8"/>
      <w:pgSz w:w="16838" w:h="11906" w:orient="landscape"/>
      <w:pgMar w:top="851"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BBC" w:rsidRDefault="00542BBC" w:rsidP="00DD176F">
      <w:r>
        <w:separator/>
      </w:r>
    </w:p>
  </w:endnote>
  <w:endnote w:type="continuationSeparator" w:id="0">
    <w:p w:rsidR="00542BBC" w:rsidRDefault="00542BBC" w:rsidP="00DD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Default="003278D9">
    <w:pPr>
      <w:pStyle w:val="Piedepgina"/>
      <w:framePr w:wrap="around" w:vAnchor="text" w:hAnchor="margin" w:xAlign="right" w:y="1"/>
      <w:rPr>
        <w:rStyle w:val="Nmerodepgina"/>
      </w:rPr>
    </w:pPr>
    <w:r>
      <w:rPr>
        <w:rStyle w:val="Nmerodepgina"/>
      </w:rPr>
      <w:fldChar w:fldCharType="begin"/>
    </w:r>
    <w:r w:rsidR="00487A51">
      <w:rPr>
        <w:rStyle w:val="Nmerodepgina"/>
      </w:rPr>
      <w:instrText xml:space="preserve">PAGE  </w:instrText>
    </w:r>
    <w:r>
      <w:rPr>
        <w:rStyle w:val="Nmerodepgina"/>
      </w:rPr>
      <w:fldChar w:fldCharType="end"/>
    </w:r>
  </w:p>
  <w:p w:rsidR="00DF0E55" w:rsidRDefault="00542B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55" w:rsidRPr="007E38D7" w:rsidRDefault="003278D9">
    <w:pPr>
      <w:pStyle w:val="Piedepgina"/>
      <w:jc w:val="center"/>
      <w:rPr>
        <w:rFonts w:ascii="Cambria" w:hAnsi="Cambria"/>
        <w:sz w:val="20"/>
      </w:rPr>
    </w:pPr>
    <w:r w:rsidRPr="007E38D7">
      <w:rPr>
        <w:rFonts w:ascii="Cambria" w:hAnsi="Cambria"/>
        <w:sz w:val="20"/>
      </w:rPr>
      <w:fldChar w:fldCharType="begin"/>
    </w:r>
    <w:r w:rsidR="00487A51" w:rsidRPr="007E38D7">
      <w:rPr>
        <w:rFonts w:ascii="Cambria" w:hAnsi="Cambria"/>
        <w:sz w:val="20"/>
      </w:rPr>
      <w:instrText xml:space="preserve"> PAGE   \* MERGEFORMAT </w:instrText>
    </w:r>
    <w:r w:rsidRPr="007E38D7">
      <w:rPr>
        <w:rFonts w:ascii="Cambria" w:hAnsi="Cambria"/>
        <w:sz w:val="20"/>
      </w:rPr>
      <w:fldChar w:fldCharType="separate"/>
    </w:r>
    <w:r w:rsidR="004B6B92">
      <w:rPr>
        <w:rFonts w:ascii="Cambria" w:hAnsi="Cambria"/>
        <w:noProof/>
        <w:sz w:val="20"/>
      </w:rPr>
      <w:t>2</w:t>
    </w:r>
    <w:r w:rsidRPr="007E38D7">
      <w:rPr>
        <w:rFonts w:ascii="Cambria" w:hAnsi="Cambria"/>
        <w:sz w:val="20"/>
      </w:rPr>
      <w:fldChar w:fldCharType="end"/>
    </w:r>
  </w:p>
  <w:p w:rsidR="00DF0E55" w:rsidRPr="00585445" w:rsidRDefault="00487A51">
    <w:pPr>
      <w:pStyle w:val="Piedepgina"/>
      <w:ind w:right="360"/>
      <w:rPr>
        <w:rFonts w:ascii="Calibri" w:hAnsi="Calibri" w:cs="Calibri"/>
        <w:sz w:val="16"/>
        <w:szCs w:val="16"/>
      </w:rPr>
    </w:pPr>
    <w:r>
      <w:rPr>
        <w:rFonts w:ascii="Calibri" w:hAnsi="Calibri" w:cs="Calibri"/>
        <w:sz w:val="16"/>
        <w:szCs w:val="16"/>
      </w:rPr>
      <w:t xml:space="preserve">Rev. </w:t>
    </w:r>
    <w:r w:rsidR="00054145">
      <w:rPr>
        <w:rFonts w:ascii="Calibri" w:hAnsi="Calibri" w:cs="Calibri"/>
        <w:sz w:val="16"/>
        <w:szCs w:val="16"/>
      </w:rPr>
      <w:t>12</w:t>
    </w:r>
    <w:r>
      <w:rPr>
        <w:rFonts w:ascii="Calibri" w:hAnsi="Calibri" w:cs="Calibri"/>
        <w:sz w:val="16"/>
        <w:szCs w:val="16"/>
      </w:rPr>
      <w:t>/</w:t>
    </w:r>
    <w:r w:rsidR="00054145">
      <w:rPr>
        <w:rFonts w:ascii="Calibri" w:hAnsi="Calibri" w:cs="Calibri"/>
        <w:sz w:val="16"/>
        <w:szCs w:val="16"/>
      </w:rPr>
      <w:t>febrero</w:t>
    </w:r>
    <w:r>
      <w:rPr>
        <w:rFonts w:ascii="Calibri" w:hAnsi="Calibri" w:cs="Calibri"/>
        <w:sz w:val="16"/>
        <w:szCs w:val="16"/>
      </w:rPr>
      <w:t>/201</w:t>
    </w:r>
    <w:r w:rsidR="00054145">
      <w:rPr>
        <w:rFonts w:ascii="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BBC" w:rsidRDefault="00542BBC" w:rsidP="00DD176F">
      <w:r>
        <w:separator/>
      </w:r>
    </w:p>
  </w:footnote>
  <w:footnote w:type="continuationSeparator" w:id="0">
    <w:p w:rsidR="00542BBC" w:rsidRDefault="00542BBC" w:rsidP="00DD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70A"/>
    <w:rsid w:val="00054145"/>
    <w:rsid w:val="001946E5"/>
    <w:rsid w:val="00194F02"/>
    <w:rsid w:val="001C2E13"/>
    <w:rsid w:val="003278D9"/>
    <w:rsid w:val="00365878"/>
    <w:rsid w:val="00380C08"/>
    <w:rsid w:val="00393A2B"/>
    <w:rsid w:val="00487A51"/>
    <w:rsid w:val="004B6B92"/>
    <w:rsid w:val="00507CD6"/>
    <w:rsid w:val="00542BBC"/>
    <w:rsid w:val="007901A4"/>
    <w:rsid w:val="00855B48"/>
    <w:rsid w:val="00864EFD"/>
    <w:rsid w:val="00874963"/>
    <w:rsid w:val="009E36CA"/>
    <w:rsid w:val="009F1FD4"/>
    <w:rsid w:val="00B0570A"/>
    <w:rsid w:val="00BA635C"/>
    <w:rsid w:val="00D34A8C"/>
    <w:rsid w:val="00D74CDD"/>
    <w:rsid w:val="00DD176F"/>
    <w:rsid w:val="00E62F7D"/>
    <w:rsid w:val="00F23716"/>
    <w:rsid w:val="00F7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247986"/>
  <w15:docId w15:val="{759E8154-526D-42B2-9583-AA643CDE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70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B0570A"/>
    <w:pPr>
      <w:jc w:val="center"/>
    </w:pPr>
    <w:rPr>
      <w:b/>
      <w:bCs/>
      <w:u w:val="single"/>
    </w:rPr>
  </w:style>
  <w:style w:type="character" w:customStyle="1" w:styleId="TtuloCar">
    <w:name w:val="Título Car"/>
    <w:basedOn w:val="Fuentedeprrafopredeter"/>
    <w:link w:val="Ttulo"/>
    <w:uiPriority w:val="99"/>
    <w:rsid w:val="00B0570A"/>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uiPriority w:val="99"/>
    <w:rsid w:val="00B0570A"/>
    <w:pPr>
      <w:jc w:val="both"/>
    </w:pPr>
    <w:rPr>
      <w:b/>
      <w:bCs/>
    </w:rPr>
  </w:style>
  <w:style w:type="character" w:customStyle="1" w:styleId="TextoindependienteCar">
    <w:name w:val="Texto independiente Car"/>
    <w:basedOn w:val="Fuentedeprrafopredeter"/>
    <w:link w:val="Textoindependiente"/>
    <w:uiPriority w:val="99"/>
    <w:rsid w:val="00B0570A"/>
    <w:rPr>
      <w:rFonts w:ascii="Times New Roman" w:eastAsia="Times New Roman" w:hAnsi="Times New Roman" w:cs="Times New Roman"/>
      <w:b/>
      <w:bCs/>
      <w:sz w:val="24"/>
      <w:szCs w:val="24"/>
      <w:lang w:val="es-ES" w:eastAsia="es-ES"/>
    </w:rPr>
  </w:style>
  <w:style w:type="paragraph" w:styleId="Piedepgina">
    <w:name w:val="footer"/>
    <w:basedOn w:val="Normal"/>
    <w:link w:val="PiedepginaCar"/>
    <w:uiPriority w:val="99"/>
    <w:rsid w:val="00B0570A"/>
    <w:pPr>
      <w:tabs>
        <w:tab w:val="center" w:pos="4252"/>
        <w:tab w:val="right" w:pos="8504"/>
      </w:tabs>
    </w:pPr>
  </w:style>
  <w:style w:type="character" w:customStyle="1" w:styleId="PiedepginaCar">
    <w:name w:val="Pie de página Car"/>
    <w:basedOn w:val="Fuentedeprrafopredeter"/>
    <w:link w:val="Piedepgina"/>
    <w:uiPriority w:val="99"/>
    <w:rsid w:val="00B0570A"/>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B0570A"/>
    <w:rPr>
      <w:rFonts w:cs="Times New Roman"/>
    </w:rPr>
  </w:style>
  <w:style w:type="character" w:styleId="nfasis">
    <w:name w:val="Emphasis"/>
    <w:basedOn w:val="Fuentedeprrafopredeter"/>
    <w:uiPriority w:val="99"/>
    <w:qFormat/>
    <w:rsid w:val="00B0570A"/>
    <w:rPr>
      <w:rFonts w:cs="Times New Roman"/>
      <w:i/>
      <w:iCs/>
    </w:rPr>
  </w:style>
  <w:style w:type="paragraph" w:styleId="Prrafodelista">
    <w:name w:val="List Paragraph"/>
    <w:basedOn w:val="Normal"/>
    <w:uiPriority w:val="34"/>
    <w:qFormat/>
    <w:rsid w:val="00B0570A"/>
    <w:pPr>
      <w:ind w:left="720"/>
      <w:contextualSpacing/>
    </w:pPr>
  </w:style>
  <w:style w:type="paragraph" w:styleId="Textodeglobo">
    <w:name w:val="Balloon Text"/>
    <w:basedOn w:val="Normal"/>
    <w:link w:val="TextodegloboCar"/>
    <w:uiPriority w:val="99"/>
    <w:semiHidden/>
    <w:unhideWhenUsed/>
    <w:rsid w:val="00B05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B0570A"/>
    <w:rPr>
      <w:rFonts w:ascii="Tahoma" w:eastAsia="Times New Roman" w:hAnsi="Tahoma" w:cs="Tahoma"/>
      <w:sz w:val="16"/>
      <w:szCs w:val="16"/>
      <w:lang w:val="es-ES" w:eastAsia="es-ES"/>
    </w:rPr>
  </w:style>
  <w:style w:type="paragraph" w:customStyle="1" w:styleId="Prrafodelista1">
    <w:name w:val="Párrafo de lista1"/>
    <w:basedOn w:val="Normal"/>
    <w:uiPriority w:val="99"/>
    <w:rsid w:val="00B0570A"/>
    <w:pPr>
      <w:spacing w:after="200" w:line="276" w:lineRule="auto"/>
      <w:ind w:left="720"/>
    </w:pPr>
    <w:rPr>
      <w:rFonts w:ascii="Calibri" w:hAnsi="Calibri"/>
      <w:sz w:val="22"/>
      <w:szCs w:val="22"/>
      <w:lang w:eastAsia="en-US"/>
    </w:rPr>
  </w:style>
  <w:style w:type="paragraph" w:customStyle="1" w:styleId="Sinespaciado1">
    <w:name w:val="Sin espaciado1"/>
    <w:uiPriority w:val="99"/>
    <w:rsid w:val="00B0570A"/>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54145"/>
    <w:pPr>
      <w:tabs>
        <w:tab w:val="center" w:pos="4419"/>
        <w:tab w:val="right" w:pos="8838"/>
      </w:tabs>
    </w:pPr>
  </w:style>
  <w:style w:type="character" w:customStyle="1" w:styleId="EncabezadoCar">
    <w:name w:val="Encabezado Car"/>
    <w:basedOn w:val="Fuentedeprrafopredeter"/>
    <w:link w:val="Encabezado"/>
    <w:uiPriority w:val="99"/>
    <w:rsid w:val="0005414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3012</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Análisis 2</dc:creator>
  <cp:lastModifiedBy>VERONICA LIMAS TALAMANTES</cp:lastModifiedBy>
  <cp:revision>11</cp:revision>
  <dcterms:created xsi:type="dcterms:W3CDTF">2017-12-08T23:09:00Z</dcterms:created>
  <dcterms:modified xsi:type="dcterms:W3CDTF">2019-02-12T19:59:00Z</dcterms:modified>
</cp:coreProperties>
</file>