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03103" w14:textId="77777777" w:rsidR="00AE761A" w:rsidRPr="0026027A" w:rsidRDefault="00AE761A" w:rsidP="00AE761A">
      <w:pPr>
        <w:pStyle w:val="Ttulo"/>
        <w:jc w:val="both"/>
        <w:rPr>
          <w:rFonts w:asciiTheme="minorHAnsi" w:hAnsiTheme="minorHAnsi" w:cstheme="minorHAnsi"/>
          <w:color w:val="984806"/>
          <w:sz w:val="22"/>
          <w:szCs w:val="22"/>
        </w:rPr>
      </w:pPr>
    </w:p>
    <w:p w14:paraId="4E651415" w14:textId="77777777" w:rsidR="00AE761A" w:rsidRDefault="00AE761A" w:rsidP="00AE761A">
      <w:pPr>
        <w:pStyle w:val="Ttulo"/>
        <w:rPr>
          <w:rFonts w:asciiTheme="minorHAnsi" w:hAnsiTheme="minorHAnsi" w:cstheme="minorHAnsi"/>
          <w:sz w:val="22"/>
          <w:szCs w:val="22"/>
          <w:u w:val="none"/>
        </w:rPr>
      </w:pPr>
      <w:r w:rsidRPr="0026027A">
        <w:rPr>
          <w:rFonts w:asciiTheme="minorHAnsi" w:hAnsiTheme="minorHAnsi" w:cstheme="minorHAnsi"/>
          <w:color w:val="984806"/>
          <w:sz w:val="22"/>
          <w:szCs w:val="22"/>
          <w:u w:val="none"/>
        </w:rPr>
        <w:t>ANEXO 2</w:t>
      </w:r>
      <w:r w:rsidR="00466014">
        <w:rPr>
          <w:rFonts w:asciiTheme="minorHAnsi" w:hAnsiTheme="minorHAnsi" w:cstheme="minorHAnsi"/>
          <w:color w:val="984806"/>
          <w:sz w:val="22"/>
          <w:szCs w:val="22"/>
          <w:u w:val="none"/>
        </w:rPr>
        <w:t>.</w:t>
      </w:r>
      <w:r w:rsidRPr="0026027A">
        <w:rPr>
          <w:rFonts w:asciiTheme="minorHAnsi" w:hAnsiTheme="minorHAnsi" w:cstheme="minorHAnsi"/>
          <w:color w:val="984806"/>
          <w:sz w:val="22"/>
          <w:szCs w:val="22"/>
          <w:u w:val="none"/>
        </w:rPr>
        <w:t xml:space="preserve"> SECCIÓN B</w:t>
      </w:r>
      <w:r w:rsidR="00466014">
        <w:rPr>
          <w:rFonts w:asciiTheme="minorHAnsi" w:hAnsiTheme="minorHAnsi" w:cstheme="minorHAnsi"/>
          <w:color w:val="984806"/>
          <w:sz w:val="22"/>
          <w:szCs w:val="22"/>
          <w:u w:val="none"/>
        </w:rPr>
        <w:t>.</w:t>
      </w:r>
      <w:r w:rsidR="00F15CE9">
        <w:rPr>
          <w:rFonts w:asciiTheme="minorHAnsi" w:hAnsiTheme="minorHAnsi" w:cstheme="minorHAnsi"/>
          <w:noProof/>
          <w:sz w:val="22"/>
          <w:szCs w:val="22"/>
          <w:u w:val="none"/>
          <w:lang w:val="es-MX" w:eastAsia="es-MX"/>
        </w:rPr>
        <w:pict w14:anchorId="6B04CE03">
          <v:shapetype id="_x0000_t202" coordsize="21600,21600" o:spt="202" path="m,l,21600r21600,l21600,xe">
            <v:stroke joinstyle="miter"/>
            <v:path gradientshapeok="t" o:connecttype="rect"/>
          </v:shapetype>
          <v:shape id="Text Box 9" o:spid="_x0000_s1026" type="#_x0000_t202" style="position:absolute;left:0;text-align:left;margin-left:584.9pt;margin-top:-27pt;width:128.5pt;height:70.25pt;z-index:251658240;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fit-shape-to-text:t">
              <w:txbxContent>
                <w:p w14:paraId="5439D1E4" w14:textId="77777777" w:rsidR="00AE761A" w:rsidRPr="005633D0" w:rsidRDefault="00AE761A" w:rsidP="00AE761A">
                  <w:pPr>
                    <w:rPr>
                      <w:lang w:val="en-US"/>
                    </w:rPr>
                  </w:pPr>
                  <w:r>
                    <w:rPr>
                      <w:noProof/>
                      <w:lang w:val="en-US" w:eastAsia="en-US"/>
                    </w:rPr>
                    <w:drawing>
                      <wp:inline distT="0" distB="0" distL="0" distR="0" wp14:anchorId="0B58B824" wp14:editId="659CF20D">
                        <wp:extent cx="1447800" cy="800100"/>
                        <wp:effectExtent l="19050" t="0" r="0" b="0"/>
                        <wp:docPr id="1"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7"/>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6027A">
        <w:rPr>
          <w:rFonts w:asciiTheme="minorHAnsi" w:hAnsiTheme="minorHAnsi" w:cstheme="minorHAnsi"/>
          <w:color w:val="984806"/>
          <w:sz w:val="22"/>
          <w:szCs w:val="22"/>
          <w:u w:val="none"/>
        </w:rPr>
        <w:t xml:space="preserve"> FASES DE ENTREGA DE DOCUMENTACIÓN DE ORGANIZACIONES</w:t>
      </w:r>
    </w:p>
    <w:p w14:paraId="16C05B39" w14:textId="77777777" w:rsidR="00AE761A" w:rsidRPr="0026027A" w:rsidRDefault="00AE761A" w:rsidP="00AE761A">
      <w:pPr>
        <w:pStyle w:val="Ttulo"/>
        <w:ind w:left="-567"/>
        <w:jc w:val="both"/>
        <w:rPr>
          <w:rFonts w:asciiTheme="minorHAnsi" w:hAnsiTheme="minorHAnsi" w:cstheme="minorHAnsi"/>
          <w:sz w:val="22"/>
          <w:szCs w:val="22"/>
          <w:u w:val="none"/>
        </w:rPr>
      </w:pPr>
    </w:p>
    <w:p w14:paraId="6C785B44" w14:textId="77777777" w:rsidR="00AE761A" w:rsidRDefault="00AE761A" w:rsidP="00AE761A">
      <w:pPr>
        <w:pStyle w:val="Ttulo"/>
        <w:ind w:left="-567" w:right="-597"/>
        <w:jc w:val="both"/>
        <w:rPr>
          <w:rFonts w:asciiTheme="minorHAnsi" w:hAnsiTheme="minorHAnsi" w:cstheme="minorHAnsi"/>
          <w:b w:val="0"/>
          <w:sz w:val="22"/>
          <w:szCs w:val="22"/>
          <w:u w:val="none"/>
        </w:rPr>
      </w:pPr>
    </w:p>
    <w:p w14:paraId="60523D6E" w14:textId="77777777" w:rsidR="00AE761A" w:rsidRPr="0026027A" w:rsidRDefault="00AE761A" w:rsidP="00AE761A">
      <w:pPr>
        <w:pStyle w:val="Ttulo"/>
        <w:ind w:left="-567" w:right="-597"/>
        <w:jc w:val="both"/>
        <w:rPr>
          <w:rFonts w:asciiTheme="minorHAnsi" w:hAnsiTheme="minorHAnsi" w:cstheme="minorHAnsi"/>
          <w:b w:val="0"/>
          <w:sz w:val="22"/>
          <w:szCs w:val="22"/>
          <w:u w:val="none"/>
        </w:rPr>
      </w:pPr>
    </w:p>
    <w:p w14:paraId="4E0B9D5F" w14:textId="38E573AE" w:rsidR="00AE761A" w:rsidRPr="0026027A" w:rsidRDefault="00AE761A" w:rsidP="00AE761A">
      <w:pPr>
        <w:pStyle w:val="Ttulo"/>
        <w:ind w:left="-567" w:right="-597"/>
        <w:jc w:val="both"/>
        <w:rPr>
          <w:rFonts w:asciiTheme="minorHAnsi" w:hAnsiTheme="minorHAnsi" w:cstheme="minorHAnsi"/>
          <w:b w:val="0"/>
          <w:sz w:val="22"/>
          <w:szCs w:val="22"/>
          <w:u w:val="none"/>
        </w:rPr>
      </w:pPr>
      <w:r w:rsidRPr="0026027A">
        <w:rPr>
          <w:rFonts w:asciiTheme="minorHAnsi" w:hAnsiTheme="minorHAnsi" w:cstheme="minorHAnsi"/>
          <w:b w:val="0"/>
          <w:sz w:val="22"/>
          <w:szCs w:val="22"/>
          <w:u w:val="none"/>
        </w:rPr>
        <w:t>A continuación</w:t>
      </w:r>
      <w:r w:rsidR="00B03057">
        <w:rPr>
          <w:rFonts w:asciiTheme="minorHAnsi" w:hAnsiTheme="minorHAnsi" w:cstheme="minorHAnsi"/>
          <w:b w:val="0"/>
          <w:sz w:val="22"/>
          <w:szCs w:val="22"/>
          <w:u w:val="none"/>
        </w:rPr>
        <w:t>,</w:t>
      </w:r>
      <w:r w:rsidRPr="0026027A">
        <w:rPr>
          <w:rFonts w:asciiTheme="minorHAnsi" w:hAnsiTheme="minorHAnsi" w:cstheme="minorHAnsi"/>
          <w:b w:val="0"/>
          <w:sz w:val="22"/>
          <w:szCs w:val="22"/>
          <w:u w:val="none"/>
        </w:rPr>
        <w:t xml:space="preserve"> se detalla la información básica que la organización deberá facilitar a la Asociación “CONFÍO”. Este listado no es exhaustivo y los analistas se reservan el derecho de solicitar otra información que considere necesaria para realizar el estudio</w:t>
      </w:r>
      <w:r w:rsidR="00B03057">
        <w:rPr>
          <w:rFonts w:asciiTheme="minorHAnsi" w:hAnsiTheme="minorHAnsi" w:cstheme="minorHAnsi"/>
          <w:b w:val="0"/>
          <w:sz w:val="22"/>
          <w:szCs w:val="22"/>
          <w:u w:val="none"/>
        </w:rPr>
        <w:t>,</w:t>
      </w:r>
      <w:r w:rsidRPr="0026027A">
        <w:rPr>
          <w:rFonts w:asciiTheme="minorHAnsi" w:hAnsiTheme="minorHAnsi" w:cstheme="minorHAnsi"/>
          <w:b w:val="0"/>
          <w:sz w:val="22"/>
          <w:szCs w:val="22"/>
          <w:u w:val="none"/>
        </w:rPr>
        <w:t xml:space="preserve"> así como la realización de entrevistas al personal remunerado y no remunerado. </w:t>
      </w:r>
    </w:p>
    <w:p w14:paraId="2EA11B62" w14:textId="77777777" w:rsidR="00AE761A" w:rsidRPr="0026027A" w:rsidRDefault="00AE761A" w:rsidP="00AE761A">
      <w:pPr>
        <w:pStyle w:val="Ttulo"/>
        <w:ind w:left="-567" w:right="-597"/>
        <w:jc w:val="both"/>
        <w:rPr>
          <w:rFonts w:asciiTheme="minorHAnsi" w:hAnsiTheme="minorHAnsi" w:cstheme="minorHAnsi"/>
          <w:b w:val="0"/>
          <w:color w:val="000000"/>
          <w:sz w:val="22"/>
          <w:szCs w:val="22"/>
          <w:u w:val="none"/>
        </w:rPr>
      </w:pPr>
    </w:p>
    <w:p w14:paraId="75A43838" w14:textId="77777777" w:rsidR="00AE761A" w:rsidRPr="0026027A" w:rsidRDefault="00AE761A" w:rsidP="00AE761A">
      <w:pPr>
        <w:pStyle w:val="Ttulo"/>
        <w:ind w:left="-567" w:right="-597"/>
        <w:jc w:val="both"/>
        <w:rPr>
          <w:rFonts w:asciiTheme="minorHAnsi" w:hAnsiTheme="minorHAnsi" w:cstheme="minorHAnsi"/>
          <w:b w:val="0"/>
          <w:color w:val="000000"/>
          <w:sz w:val="22"/>
          <w:szCs w:val="22"/>
          <w:u w:val="none"/>
        </w:rPr>
      </w:pPr>
      <w:r w:rsidRPr="0026027A">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14:paraId="380DB055" w14:textId="77777777" w:rsidR="00AE761A" w:rsidRPr="0026027A" w:rsidRDefault="00AE761A" w:rsidP="00AE761A">
      <w:pPr>
        <w:pStyle w:val="Ttulo"/>
        <w:ind w:left="-567" w:right="-597"/>
        <w:jc w:val="both"/>
        <w:rPr>
          <w:rStyle w:val="nfasis"/>
          <w:rFonts w:asciiTheme="minorHAnsi" w:hAnsiTheme="minorHAnsi" w:cstheme="minorHAnsi"/>
          <w:b w:val="0"/>
          <w:i w:val="0"/>
          <w:iCs w:val="0"/>
          <w:color w:val="000000"/>
          <w:sz w:val="22"/>
          <w:szCs w:val="22"/>
          <w:u w:val="none"/>
        </w:rPr>
      </w:pPr>
    </w:p>
    <w:p w14:paraId="00328D9E" w14:textId="43D1E562" w:rsidR="00AE761A" w:rsidRPr="00787219" w:rsidRDefault="00AE761A" w:rsidP="00AE761A">
      <w:pPr>
        <w:pStyle w:val="Ttulo"/>
        <w:ind w:left="-567" w:right="-597"/>
        <w:jc w:val="both"/>
        <w:rPr>
          <w:rStyle w:val="nfasis"/>
          <w:rFonts w:asciiTheme="minorHAnsi" w:hAnsiTheme="minorHAnsi" w:cstheme="minorHAnsi"/>
          <w:b w:val="0"/>
          <w:iCs w:val="0"/>
          <w:color w:val="000000"/>
          <w:sz w:val="22"/>
          <w:szCs w:val="22"/>
          <w:u w:val="none"/>
        </w:rPr>
      </w:pPr>
      <w:r w:rsidRPr="00787219">
        <w:rPr>
          <w:rStyle w:val="nfasis"/>
          <w:rFonts w:asciiTheme="minorHAnsi" w:hAnsiTheme="minorHAnsi" w:cstheme="minorHAnsi"/>
          <w:iCs w:val="0"/>
          <w:color w:val="000000"/>
          <w:sz w:val="22"/>
          <w:szCs w:val="22"/>
          <w:u w:val="none"/>
        </w:rPr>
        <w:t>Nota:</w:t>
      </w:r>
      <w:r w:rsidRPr="00787219">
        <w:rPr>
          <w:rStyle w:val="nfasis"/>
          <w:rFonts w:asciiTheme="minorHAnsi" w:hAnsiTheme="minorHAnsi" w:cstheme="minorHAnsi"/>
          <w:b w:val="0"/>
          <w:iCs w:val="0"/>
          <w:color w:val="000000"/>
          <w:sz w:val="22"/>
          <w:szCs w:val="22"/>
          <w:u w:val="none"/>
        </w:rPr>
        <w:t xml:space="preserve"> El año de estudio </w:t>
      </w:r>
      <w:r w:rsidRPr="00A617DF">
        <w:rPr>
          <w:rStyle w:val="nfasis"/>
          <w:rFonts w:asciiTheme="minorHAnsi" w:hAnsiTheme="minorHAnsi" w:cstheme="minorHAnsi"/>
          <w:b w:val="0"/>
          <w:iCs w:val="0"/>
          <w:color w:val="000000"/>
          <w:sz w:val="22"/>
          <w:szCs w:val="22"/>
          <w:u w:val="none"/>
        </w:rPr>
        <w:t xml:space="preserve">será </w:t>
      </w:r>
      <w:r w:rsidRPr="00A617DF">
        <w:rPr>
          <w:rStyle w:val="nfasis"/>
          <w:rFonts w:asciiTheme="minorHAnsi" w:hAnsiTheme="minorHAnsi" w:cstheme="minorHAnsi"/>
          <w:iCs w:val="0"/>
          <w:color w:val="000000"/>
          <w:sz w:val="22"/>
          <w:szCs w:val="22"/>
          <w:u w:val="none"/>
        </w:rPr>
        <w:t>20</w:t>
      </w:r>
      <w:r w:rsidR="00B03057">
        <w:rPr>
          <w:rStyle w:val="nfasis"/>
          <w:rFonts w:asciiTheme="minorHAnsi" w:hAnsiTheme="minorHAnsi" w:cstheme="minorHAnsi"/>
          <w:iCs w:val="0"/>
          <w:color w:val="000000"/>
          <w:sz w:val="22"/>
          <w:szCs w:val="22"/>
          <w:u w:val="none"/>
        </w:rPr>
        <w:t>20</w:t>
      </w:r>
      <w:r w:rsidRPr="00A617DF">
        <w:rPr>
          <w:rStyle w:val="nfasis"/>
          <w:rFonts w:asciiTheme="minorHAnsi" w:hAnsiTheme="minorHAnsi" w:cstheme="minorHAnsi"/>
          <w:b w:val="0"/>
          <w:iCs w:val="0"/>
          <w:color w:val="000000"/>
          <w:sz w:val="22"/>
          <w:szCs w:val="22"/>
          <w:u w:val="none"/>
        </w:rPr>
        <w:t xml:space="preserve"> al entregar</w:t>
      </w:r>
      <w:r w:rsidRPr="00787219">
        <w:rPr>
          <w:rStyle w:val="nfasis"/>
          <w:rFonts w:asciiTheme="minorHAnsi" w:hAnsiTheme="minorHAnsi" w:cstheme="minorHAnsi"/>
          <w:b w:val="0"/>
          <w:iCs w:val="0"/>
          <w:color w:val="000000"/>
          <w:sz w:val="22"/>
          <w:szCs w:val="22"/>
          <w:u w:val="none"/>
        </w:rPr>
        <w:t xml:space="preserve"> la OSC estados financieros</w:t>
      </w:r>
      <w:r w:rsidR="00E967AA" w:rsidRPr="00787219">
        <w:rPr>
          <w:rStyle w:val="nfasis"/>
          <w:rFonts w:asciiTheme="minorHAnsi" w:hAnsiTheme="minorHAnsi" w:cstheme="minorHAnsi"/>
          <w:b w:val="0"/>
          <w:iCs w:val="0"/>
          <w:color w:val="000000"/>
          <w:sz w:val="22"/>
          <w:szCs w:val="22"/>
          <w:u w:val="none"/>
        </w:rPr>
        <w:t xml:space="preserve"> auditados</w:t>
      </w:r>
      <w:r w:rsidR="002E7280">
        <w:rPr>
          <w:rStyle w:val="nfasis"/>
          <w:rFonts w:asciiTheme="minorHAnsi" w:hAnsiTheme="minorHAnsi" w:cstheme="minorHAnsi"/>
          <w:b w:val="0"/>
          <w:iCs w:val="0"/>
          <w:color w:val="000000"/>
          <w:sz w:val="22"/>
          <w:szCs w:val="22"/>
          <w:u w:val="none"/>
        </w:rPr>
        <w:t xml:space="preserve"> de los años 201</w:t>
      </w:r>
      <w:r w:rsidR="00B03057">
        <w:rPr>
          <w:rStyle w:val="nfasis"/>
          <w:rFonts w:asciiTheme="minorHAnsi" w:hAnsiTheme="minorHAnsi" w:cstheme="minorHAnsi"/>
          <w:b w:val="0"/>
          <w:iCs w:val="0"/>
          <w:color w:val="000000"/>
          <w:sz w:val="22"/>
          <w:szCs w:val="22"/>
          <w:u w:val="none"/>
        </w:rPr>
        <w:t>9</w:t>
      </w:r>
      <w:r w:rsidR="002E7280">
        <w:rPr>
          <w:rStyle w:val="nfasis"/>
          <w:rFonts w:asciiTheme="minorHAnsi" w:hAnsiTheme="minorHAnsi" w:cstheme="minorHAnsi"/>
          <w:b w:val="0"/>
          <w:iCs w:val="0"/>
          <w:color w:val="000000"/>
          <w:sz w:val="22"/>
          <w:szCs w:val="22"/>
          <w:u w:val="none"/>
        </w:rPr>
        <w:t xml:space="preserve"> y 20</w:t>
      </w:r>
      <w:r w:rsidR="00B03057">
        <w:rPr>
          <w:rStyle w:val="nfasis"/>
          <w:rFonts w:asciiTheme="minorHAnsi" w:hAnsiTheme="minorHAnsi" w:cstheme="minorHAnsi"/>
          <w:b w:val="0"/>
          <w:iCs w:val="0"/>
          <w:color w:val="000000"/>
          <w:sz w:val="22"/>
          <w:szCs w:val="22"/>
          <w:u w:val="none"/>
        </w:rPr>
        <w:t>20</w:t>
      </w:r>
      <w:r w:rsidR="002E7280">
        <w:rPr>
          <w:rStyle w:val="nfasis"/>
          <w:rFonts w:asciiTheme="minorHAnsi" w:hAnsiTheme="minorHAnsi" w:cstheme="minorHAnsi"/>
          <w:b w:val="0"/>
          <w:iCs w:val="0"/>
          <w:color w:val="000000"/>
          <w:sz w:val="22"/>
          <w:szCs w:val="22"/>
          <w:u w:val="none"/>
        </w:rPr>
        <w:t>.</w:t>
      </w:r>
    </w:p>
    <w:tbl>
      <w:tblPr>
        <w:tblW w:w="15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562"/>
        <w:gridCol w:w="13946"/>
      </w:tblGrid>
      <w:tr w:rsidR="00AE761A" w:rsidRPr="0026027A" w14:paraId="74BDA008" w14:textId="77777777" w:rsidTr="009F3521">
        <w:tc>
          <w:tcPr>
            <w:tcW w:w="15066" w:type="dxa"/>
            <w:gridSpan w:val="3"/>
            <w:tcBorders>
              <w:top w:val="nil"/>
              <w:left w:val="nil"/>
              <w:bottom w:val="single" w:sz="4" w:space="0" w:color="auto"/>
              <w:right w:val="nil"/>
            </w:tcBorders>
          </w:tcPr>
          <w:p w14:paraId="2E6F869E" w14:textId="77777777" w:rsidR="00AE761A" w:rsidRPr="0026027A" w:rsidRDefault="00AE761A" w:rsidP="009F3521">
            <w:pPr>
              <w:ind w:left="-211"/>
              <w:jc w:val="both"/>
              <w:rPr>
                <w:rFonts w:asciiTheme="minorHAnsi" w:hAnsiTheme="minorHAnsi" w:cstheme="minorHAnsi"/>
                <w:b/>
                <w:color w:val="000000"/>
              </w:rPr>
            </w:pPr>
          </w:p>
          <w:p w14:paraId="078C394A" w14:textId="77777777" w:rsidR="00AE761A" w:rsidRPr="0026027A" w:rsidRDefault="00AE761A" w:rsidP="009F3521">
            <w:pPr>
              <w:jc w:val="both"/>
              <w:rPr>
                <w:rFonts w:asciiTheme="minorHAnsi" w:hAnsiTheme="minorHAnsi" w:cstheme="minorHAnsi"/>
                <w:i/>
                <w:color w:val="000000"/>
              </w:rPr>
            </w:pPr>
            <w:r w:rsidRPr="0026027A">
              <w:rPr>
                <w:rFonts w:asciiTheme="minorHAnsi" w:hAnsiTheme="minorHAnsi" w:cstheme="minorHAnsi"/>
                <w:b/>
                <w:i/>
                <w:color w:val="000000"/>
                <w:sz w:val="22"/>
                <w:szCs w:val="22"/>
              </w:rPr>
              <w:t>IMPORTANTE:</w:t>
            </w:r>
            <w:r w:rsidRPr="0026027A">
              <w:rPr>
                <w:rFonts w:asciiTheme="minorHAnsi" w:hAnsiTheme="minorHAnsi" w:cstheme="minorHAnsi"/>
                <w:i/>
                <w:color w:val="000000"/>
                <w:sz w:val="22"/>
                <w:szCs w:val="22"/>
              </w:rPr>
              <w:t xml:space="preserve"> Al entregar la documentación favor de indicar en el documento o archivo el número al que corresponde según esta lista.</w:t>
            </w:r>
          </w:p>
          <w:p w14:paraId="297E7E3D" w14:textId="77777777" w:rsidR="00AE761A" w:rsidRPr="0026027A" w:rsidRDefault="00AE761A" w:rsidP="009F3521">
            <w:pPr>
              <w:jc w:val="both"/>
              <w:rPr>
                <w:rFonts w:asciiTheme="minorHAnsi" w:hAnsiTheme="minorHAnsi" w:cstheme="minorHAnsi"/>
                <w:color w:val="000000"/>
              </w:rPr>
            </w:pPr>
          </w:p>
        </w:tc>
      </w:tr>
      <w:tr w:rsidR="00AE761A" w:rsidRPr="0026027A" w14:paraId="1080E582" w14:textId="77777777" w:rsidTr="009F3521">
        <w:trPr>
          <w:trHeight w:val="261"/>
        </w:trPr>
        <w:tc>
          <w:tcPr>
            <w:tcW w:w="15066" w:type="dxa"/>
            <w:gridSpan w:val="3"/>
            <w:shd w:val="clear" w:color="auto" w:fill="984806"/>
          </w:tcPr>
          <w:p w14:paraId="29B143C0" w14:textId="77777777" w:rsidR="00AE761A" w:rsidRPr="0026027A" w:rsidRDefault="00AE761A" w:rsidP="009F3521">
            <w:pPr>
              <w:jc w:val="both"/>
              <w:rPr>
                <w:rFonts w:asciiTheme="minorHAnsi" w:hAnsiTheme="minorHAnsi" w:cstheme="minorHAnsi"/>
                <w:b/>
                <w:color w:val="FFFFFF"/>
              </w:rPr>
            </w:pPr>
            <w:r w:rsidRPr="0026027A">
              <w:rPr>
                <w:rFonts w:asciiTheme="minorHAnsi" w:hAnsiTheme="minorHAnsi" w:cstheme="minorHAnsi"/>
                <w:b/>
                <w:color w:val="FFFFFF"/>
                <w:sz w:val="22"/>
                <w:szCs w:val="22"/>
              </w:rPr>
              <w:t>PRIMER BLOQUE DE DOCUMENTOS</w:t>
            </w:r>
          </w:p>
        </w:tc>
      </w:tr>
      <w:tr w:rsidR="00AE761A" w:rsidRPr="0026027A" w14:paraId="5BF490D8" w14:textId="77777777" w:rsidTr="009F3521">
        <w:tc>
          <w:tcPr>
            <w:tcW w:w="558" w:type="dxa"/>
          </w:tcPr>
          <w:p w14:paraId="3BF16E04" w14:textId="77777777" w:rsidR="00AE761A" w:rsidRPr="00507075" w:rsidRDefault="00AE761A" w:rsidP="009F3521">
            <w:pPr>
              <w:pStyle w:val="Textoindependiente"/>
              <w:jc w:val="center"/>
              <w:rPr>
                <w:rFonts w:asciiTheme="minorHAnsi" w:hAnsiTheme="minorHAnsi" w:cstheme="minorHAnsi"/>
                <w:bCs w:val="0"/>
              </w:rPr>
            </w:pPr>
          </w:p>
        </w:tc>
        <w:tc>
          <w:tcPr>
            <w:tcW w:w="562" w:type="dxa"/>
            <w:vAlign w:val="center"/>
          </w:tcPr>
          <w:p w14:paraId="3816555D" w14:textId="77777777" w:rsidR="00AE761A" w:rsidRPr="00507075" w:rsidRDefault="00AE761A" w:rsidP="009F3521">
            <w:pPr>
              <w:jc w:val="center"/>
              <w:rPr>
                <w:rFonts w:asciiTheme="minorHAnsi" w:hAnsiTheme="minorHAnsi" w:cstheme="minorHAnsi"/>
                <w:b/>
              </w:rPr>
            </w:pPr>
            <w:r w:rsidRPr="00507075">
              <w:rPr>
                <w:rFonts w:asciiTheme="minorHAnsi" w:hAnsiTheme="minorHAnsi" w:cstheme="minorHAnsi"/>
                <w:b/>
                <w:sz w:val="22"/>
                <w:szCs w:val="22"/>
              </w:rPr>
              <w:t>1.1</w:t>
            </w:r>
          </w:p>
        </w:tc>
        <w:tc>
          <w:tcPr>
            <w:tcW w:w="13946" w:type="dxa"/>
          </w:tcPr>
          <w:p w14:paraId="4BD59651" w14:textId="77777777" w:rsidR="00AE761A" w:rsidRPr="0026027A" w:rsidRDefault="00AE761A" w:rsidP="009F3521">
            <w:pPr>
              <w:jc w:val="both"/>
              <w:rPr>
                <w:rFonts w:asciiTheme="minorHAnsi" w:hAnsiTheme="minorHAnsi" w:cstheme="minorHAnsi"/>
              </w:rPr>
            </w:pPr>
            <w:r w:rsidRPr="0026027A">
              <w:rPr>
                <w:rFonts w:asciiTheme="minorHAnsi" w:hAnsiTheme="minorHAnsi" w:cstheme="minorHAnsi"/>
                <w:sz w:val="22"/>
                <w:szCs w:val="22"/>
              </w:rPr>
              <w:t xml:space="preserve">Copia simple del acta constitutiva (estatutos) y de sus modificaciones posteriores. </w:t>
            </w:r>
          </w:p>
        </w:tc>
      </w:tr>
      <w:tr w:rsidR="00AE761A" w:rsidRPr="0026027A" w14:paraId="6FF7977B" w14:textId="77777777" w:rsidTr="009F3521">
        <w:tc>
          <w:tcPr>
            <w:tcW w:w="558" w:type="dxa"/>
          </w:tcPr>
          <w:p w14:paraId="50658C21" w14:textId="77777777" w:rsidR="00AE761A" w:rsidRPr="00507075" w:rsidRDefault="00AE761A" w:rsidP="009F3521">
            <w:pPr>
              <w:jc w:val="center"/>
              <w:rPr>
                <w:rFonts w:asciiTheme="minorHAnsi" w:hAnsiTheme="minorHAnsi" w:cstheme="minorHAnsi"/>
                <w:b/>
              </w:rPr>
            </w:pPr>
          </w:p>
        </w:tc>
        <w:tc>
          <w:tcPr>
            <w:tcW w:w="562" w:type="dxa"/>
            <w:vAlign w:val="center"/>
          </w:tcPr>
          <w:p w14:paraId="62BDA9C6" w14:textId="77777777" w:rsidR="00AE761A" w:rsidRPr="00507075" w:rsidRDefault="00AE761A" w:rsidP="009F3521">
            <w:pPr>
              <w:jc w:val="center"/>
              <w:rPr>
                <w:rFonts w:asciiTheme="minorHAnsi" w:hAnsiTheme="minorHAnsi" w:cstheme="minorHAnsi"/>
                <w:b/>
              </w:rPr>
            </w:pPr>
            <w:r w:rsidRPr="00507075">
              <w:rPr>
                <w:rFonts w:asciiTheme="minorHAnsi" w:hAnsiTheme="minorHAnsi" w:cstheme="minorHAnsi"/>
                <w:b/>
                <w:sz w:val="22"/>
                <w:szCs w:val="22"/>
              </w:rPr>
              <w:t>1.2</w:t>
            </w:r>
          </w:p>
        </w:tc>
        <w:tc>
          <w:tcPr>
            <w:tcW w:w="13946" w:type="dxa"/>
          </w:tcPr>
          <w:p w14:paraId="2126FE54" w14:textId="3BBFD6E6" w:rsidR="00AE761A" w:rsidRPr="0026027A" w:rsidRDefault="00AE761A" w:rsidP="009F3521">
            <w:pPr>
              <w:jc w:val="both"/>
              <w:rPr>
                <w:rFonts w:asciiTheme="minorHAnsi" w:hAnsiTheme="minorHAnsi" w:cstheme="minorHAnsi"/>
              </w:rPr>
            </w:pPr>
            <w:r w:rsidRPr="0026027A">
              <w:rPr>
                <w:rFonts w:asciiTheme="minorHAnsi" w:hAnsiTheme="minorHAnsi" w:cstheme="minorHAnsi"/>
                <w:sz w:val="22"/>
                <w:szCs w:val="22"/>
              </w:rPr>
              <w:t>Copia simple de las act</w:t>
            </w:r>
            <w:r>
              <w:rPr>
                <w:rFonts w:asciiTheme="minorHAnsi" w:hAnsiTheme="minorHAnsi" w:cstheme="minorHAnsi"/>
                <w:sz w:val="22"/>
                <w:szCs w:val="22"/>
              </w:rPr>
              <w:t>as de a</w:t>
            </w:r>
            <w:r w:rsidR="002E7280">
              <w:rPr>
                <w:rFonts w:asciiTheme="minorHAnsi" w:hAnsiTheme="minorHAnsi" w:cstheme="minorHAnsi"/>
                <w:sz w:val="22"/>
                <w:szCs w:val="22"/>
              </w:rPr>
              <w:t>samblea de los años 201</w:t>
            </w:r>
            <w:r w:rsidR="00B03057">
              <w:rPr>
                <w:rFonts w:asciiTheme="minorHAnsi" w:hAnsiTheme="minorHAnsi" w:cstheme="minorHAnsi"/>
                <w:sz w:val="22"/>
                <w:szCs w:val="22"/>
              </w:rPr>
              <w:t>9,</w:t>
            </w:r>
            <w:r w:rsidR="002E7280">
              <w:rPr>
                <w:rFonts w:asciiTheme="minorHAnsi" w:hAnsiTheme="minorHAnsi" w:cstheme="minorHAnsi"/>
                <w:sz w:val="22"/>
                <w:szCs w:val="22"/>
              </w:rPr>
              <w:t xml:space="preserve"> </w:t>
            </w:r>
            <w:r w:rsidR="00A617DF">
              <w:rPr>
                <w:rFonts w:asciiTheme="minorHAnsi" w:hAnsiTheme="minorHAnsi" w:cstheme="minorHAnsi"/>
                <w:sz w:val="22"/>
                <w:szCs w:val="22"/>
              </w:rPr>
              <w:t>20</w:t>
            </w:r>
            <w:r w:rsidR="00B03057">
              <w:rPr>
                <w:rFonts w:asciiTheme="minorHAnsi" w:hAnsiTheme="minorHAnsi" w:cstheme="minorHAnsi"/>
                <w:sz w:val="22"/>
                <w:szCs w:val="22"/>
              </w:rPr>
              <w:t>20</w:t>
            </w:r>
            <w:r w:rsidR="00A617DF">
              <w:rPr>
                <w:rFonts w:asciiTheme="minorHAnsi" w:hAnsiTheme="minorHAnsi" w:cstheme="minorHAnsi"/>
                <w:sz w:val="22"/>
                <w:szCs w:val="22"/>
              </w:rPr>
              <w:t xml:space="preserve"> </w:t>
            </w:r>
            <w:r w:rsidR="002E7280">
              <w:rPr>
                <w:rFonts w:asciiTheme="minorHAnsi" w:hAnsiTheme="minorHAnsi" w:cstheme="minorHAnsi"/>
                <w:sz w:val="22"/>
                <w:szCs w:val="22"/>
              </w:rPr>
              <w:t>y 20</w:t>
            </w:r>
            <w:r w:rsidR="00A617DF">
              <w:rPr>
                <w:rFonts w:asciiTheme="minorHAnsi" w:hAnsiTheme="minorHAnsi" w:cstheme="minorHAnsi"/>
                <w:sz w:val="22"/>
                <w:szCs w:val="22"/>
              </w:rPr>
              <w:t>2</w:t>
            </w:r>
            <w:r w:rsidR="00B03057">
              <w:rPr>
                <w:rFonts w:asciiTheme="minorHAnsi" w:hAnsiTheme="minorHAnsi" w:cstheme="minorHAnsi"/>
                <w:sz w:val="22"/>
                <w:szCs w:val="22"/>
              </w:rPr>
              <w:t>1</w:t>
            </w:r>
            <w:r w:rsidRPr="0026027A">
              <w:rPr>
                <w:rFonts w:asciiTheme="minorHAnsi" w:hAnsiTheme="minorHAnsi" w:cstheme="minorHAnsi"/>
                <w:sz w:val="22"/>
                <w:szCs w:val="22"/>
              </w:rPr>
              <w:t>, debidamente firmadas.</w:t>
            </w:r>
          </w:p>
        </w:tc>
      </w:tr>
      <w:tr w:rsidR="00AE761A" w:rsidRPr="0026027A" w14:paraId="668103E5" w14:textId="77777777" w:rsidTr="009F3521">
        <w:tc>
          <w:tcPr>
            <w:tcW w:w="558" w:type="dxa"/>
          </w:tcPr>
          <w:p w14:paraId="087B4804" w14:textId="77777777" w:rsidR="00AE761A" w:rsidRPr="00507075" w:rsidRDefault="00AE761A" w:rsidP="009F3521">
            <w:pPr>
              <w:pStyle w:val="Textoindependiente"/>
              <w:jc w:val="center"/>
              <w:rPr>
                <w:rFonts w:asciiTheme="minorHAnsi" w:hAnsiTheme="minorHAnsi" w:cstheme="minorHAnsi"/>
                <w:bCs w:val="0"/>
              </w:rPr>
            </w:pPr>
          </w:p>
        </w:tc>
        <w:tc>
          <w:tcPr>
            <w:tcW w:w="562" w:type="dxa"/>
            <w:vAlign w:val="center"/>
          </w:tcPr>
          <w:p w14:paraId="7C867E84"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1.3</w:t>
            </w:r>
          </w:p>
        </w:tc>
        <w:tc>
          <w:tcPr>
            <w:tcW w:w="13946" w:type="dxa"/>
          </w:tcPr>
          <w:p w14:paraId="4EB08F94" w14:textId="2C8CECC0" w:rsidR="00AE761A" w:rsidRPr="0026027A" w:rsidRDefault="00AE761A" w:rsidP="004F0B17">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Copia simple de las actas y lista de asistencia de las sesiones del órg</w:t>
            </w:r>
            <w:r w:rsidR="002E7280">
              <w:rPr>
                <w:rFonts w:asciiTheme="minorHAnsi" w:hAnsiTheme="minorHAnsi" w:cstheme="minorHAnsi"/>
                <w:b w:val="0"/>
                <w:bCs w:val="0"/>
                <w:sz w:val="22"/>
                <w:szCs w:val="22"/>
              </w:rPr>
              <w:t>ano de gobierno de los años 201</w:t>
            </w:r>
            <w:r w:rsidR="00956B0C">
              <w:rPr>
                <w:rFonts w:asciiTheme="minorHAnsi" w:hAnsiTheme="minorHAnsi" w:cstheme="minorHAnsi"/>
                <w:b w:val="0"/>
                <w:bCs w:val="0"/>
                <w:sz w:val="22"/>
                <w:szCs w:val="22"/>
              </w:rPr>
              <w:t>9</w:t>
            </w:r>
            <w:r w:rsidR="002E7280">
              <w:rPr>
                <w:rFonts w:asciiTheme="minorHAnsi" w:hAnsiTheme="minorHAnsi" w:cstheme="minorHAnsi"/>
                <w:b w:val="0"/>
                <w:bCs w:val="0"/>
                <w:sz w:val="22"/>
                <w:szCs w:val="22"/>
              </w:rPr>
              <w:t>, 20</w:t>
            </w:r>
            <w:r w:rsidR="00956B0C">
              <w:rPr>
                <w:rFonts w:asciiTheme="minorHAnsi" w:hAnsiTheme="minorHAnsi" w:cstheme="minorHAnsi"/>
                <w:b w:val="0"/>
                <w:bCs w:val="0"/>
                <w:sz w:val="22"/>
                <w:szCs w:val="22"/>
              </w:rPr>
              <w:t>20</w:t>
            </w:r>
            <w:r w:rsidR="002E7280">
              <w:rPr>
                <w:rFonts w:asciiTheme="minorHAnsi" w:hAnsiTheme="minorHAnsi" w:cstheme="minorHAnsi"/>
                <w:b w:val="0"/>
                <w:bCs w:val="0"/>
                <w:sz w:val="22"/>
                <w:szCs w:val="22"/>
              </w:rPr>
              <w:t xml:space="preserve"> y 20</w:t>
            </w:r>
            <w:r w:rsidR="00A617DF">
              <w:rPr>
                <w:rFonts w:asciiTheme="minorHAnsi" w:hAnsiTheme="minorHAnsi" w:cstheme="minorHAnsi"/>
                <w:b w:val="0"/>
                <w:bCs w:val="0"/>
                <w:sz w:val="22"/>
                <w:szCs w:val="22"/>
              </w:rPr>
              <w:t>2</w:t>
            </w:r>
            <w:r w:rsidR="00956B0C">
              <w:rPr>
                <w:rFonts w:asciiTheme="minorHAnsi" w:hAnsiTheme="minorHAnsi" w:cstheme="minorHAnsi"/>
                <w:b w:val="0"/>
                <w:bCs w:val="0"/>
                <w:sz w:val="22"/>
                <w:szCs w:val="22"/>
              </w:rPr>
              <w:t>1</w:t>
            </w:r>
            <w:r w:rsidR="008976CA">
              <w:rPr>
                <w:rFonts w:asciiTheme="minorHAnsi" w:hAnsiTheme="minorHAnsi" w:cstheme="minorHAnsi"/>
                <w:b w:val="0"/>
                <w:bCs w:val="0"/>
                <w:sz w:val="22"/>
                <w:szCs w:val="22"/>
              </w:rPr>
              <w:t>,</w:t>
            </w:r>
            <w:r w:rsidRPr="0026027A">
              <w:rPr>
                <w:rFonts w:asciiTheme="minorHAnsi" w:hAnsiTheme="minorHAnsi" w:cstheme="minorHAnsi"/>
                <w:b w:val="0"/>
                <w:bCs w:val="0"/>
                <w:sz w:val="22"/>
                <w:szCs w:val="22"/>
              </w:rPr>
              <w:t xml:space="preserve"> debidamente firmadas.</w:t>
            </w:r>
          </w:p>
        </w:tc>
      </w:tr>
      <w:tr w:rsidR="00AE761A" w:rsidRPr="0026027A" w14:paraId="134075F2" w14:textId="77777777" w:rsidTr="009F3521">
        <w:trPr>
          <w:trHeight w:val="254"/>
        </w:trPr>
        <w:tc>
          <w:tcPr>
            <w:tcW w:w="558" w:type="dxa"/>
          </w:tcPr>
          <w:p w14:paraId="7E7F4DF1" w14:textId="77777777" w:rsidR="00AE761A" w:rsidRPr="00507075" w:rsidRDefault="00AE761A" w:rsidP="009F3521">
            <w:pPr>
              <w:pStyle w:val="Textoindependiente"/>
              <w:jc w:val="center"/>
              <w:rPr>
                <w:rFonts w:asciiTheme="minorHAnsi" w:hAnsiTheme="minorHAnsi" w:cstheme="minorHAnsi"/>
                <w:bCs w:val="0"/>
              </w:rPr>
            </w:pPr>
          </w:p>
        </w:tc>
        <w:tc>
          <w:tcPr>
            <w:tcW w:w="562" w:type="dxa"/>
            <w:vAlign w:val="center"/>
          </w:tcPr>
          <w:p w14:paraId="74DE0A03"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1.4</w:t>
            </w:r>
          </w:p>
        </w:tc>
        <w:tc>
          <w:tcPr>
            <w:tcW w:w="13946" w:type="dxa"/>
          </w:tcPr>
          <w:p w14:paraId="053311D9" w14:textId="3687C083" w:rsidR="00AE761A" w:rsidRPr="0026027A" w:rsidRDefault="00AE761A" w:rsidP="009F3521">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Plan estratégico y/u </w:t>
            </w:r>
            <w:r w:rsidR="002E7280">
              <w:rPr>
                <w:rFonts w:asciiTheme="minorHAnsi" w:hAnsiTheme="minorHAnsi" w:cstheme="minorHAnsi"/>
                <w:b w:val="0"/>
                <w:bCs w:val="0"/>
                <w:sz w:val="22"/>
                <w:szCs w:val="22"/>
              </w:rPr>
              <w:t>operativo anual para el año 20</w:t>
            </w:r>
            <w:r w:rsidR="00A617DF">
              <w:rPr>
                <w:rFonts w:asciiTheme="minorHAnsi" w:hAnsiTheme="minorHAnsi" w:cstheme="minorHAnsi"/>
                <w:b w:val="0"/>
                <w:bCs w:val="0"/>
                <w:sz w:val="22"/>
                <w:szCs w:val="22"/>
              </w:rPr>
              <w:t>2</w:t>
            </w:r>
            <w:r w:rsidR="00B03057">
              <w:rPr>
                <w:rFonts w:asciiTheme="minorHAnsi" w:hAnsiTheme="minorHAnsi" w:cstheme="minorHAnsi"/>
                <w:b w:val="0"/>
                <w:bCs w:val="0"/>
                <w:sz w:val="22"/>
                <w:szCs w:val="22"/>
              </w:rPr>
              <w:t>1</w:t>
            </w:r>
            <w:r w:rsidRPr="0026027A">
              <w:rPr>
                <w:rFonts w:asciiTheme="minorHAnsi" w:hAnsiTheme="minorHAnsi" w:cstheme="minorHAnsi"/>
                <w:b w:val="0"/>
                <w:bCs w:val="0"/>
                <w:sz w:val="22"/>
                <w:szCs w:val="22"/>
              </w:rPr>
              <w:t>.</w:t>
            </w:r>
          </w:p>
        </w:tc>
      </w:tr>
      <w:tr w:rsidR="00AE761A" w:rsidRPr="0026027A" w14:paraId="3984911D" w14:textId="77777777" w:rsidTr="009F3521">
        <w:trPr>
          <w:trHeight w:val="257"/>
        </w:trPr>
        <w:tc>
          <w:tcPr>
            <w:tcW w:w="558" w:type="dxa"/>
          </w:tcPr>
          <w:p w14:paraId="2AF97CAA" w14:textId="77777777" w:rsidR="00AE761A" w:rsidRPr="00507075" w:rsidRDefault="00AE761A" w:rsidP="009F3521">
            <w:pPr>
              <w:pStyle w:val="Textoindependiente"/>
              <w:jc w:val="center"/>
              <w:rPr>
                <w:rFonts w:asciiTheme="minorHAnsi" w:hAnsiTheme="minorHAnsi" w:cstheme="minorHAnsi"/>
                <w:bCs w:val="0"/>
              </w:rPr>
            </w:pPr>
          </w:p>
        </w:tc>
        <w:tc>
          <w:tcPr>
            <w:tcW w:w="562" w:type="dxa"/>
            <w:vAlign w:val="center"/>
          </w:tcPr>
          <w:p w14:paraId="40303EA1"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1.5</w:t>
            </w:r>
          </w:p>
        </w:tc>
        <w:tc>
          <w:tcPr>
            <w:tcW w:w="13946" w:type="dxa"/>
          </w:tcPr>
          <w:p w14:paraId="15DF7B29" w14:textId="0D740B53" w:rsidR="00AE761A" w:rsidRPr="0026027A" w:rsidRDefault="002E7280" w:rsidP="009F3521">
            <w:pPr>
              <w:pStyle w:val="Textoindependiente"/>
              <w:rPr>
                <w:rFonts w:asciiTheme="minorHAnsi" w:hAnsiTheme="minorHAnsi" w:cstheme="minorHAnsi"/>
                <w:b w:val="0"/>
                <w:bCs w:val="0"/>
              </w:rPr>
            </w:pPr>
            <w:r>
              <w:rPr>
                <w:rFonts w:asciiTheme="minorHAnsi" w:hAnsiTheme="minorHAnsi" w:cstheme="minorHAnsi"/>
                <w:b w:val="0"/>
                <w:bCs w:val="0"/>
                <w:sz w:val="22"/>
                <w:szCs w:val="22"/>
              </w:rPr>
              <w:t xml:space="preserve">Presupuesto anual para </w:t>
            </w:r>
            <w:r w:rsidR="00A617DF">
              <w:rPr>
                <w:rFonts w:asciiTheme="minorHAnsi" w:hAnsiTheme="minorHAnsi" w:cstheme="minorHAnsi"/>
                <w:b w:val="0"/>
                <w:bCs w:val="0"/>
                <w:sz w:val="22"/>
                <w:szCs w:val="22"/>
              </w:rPr>
              <w:t>202</w:t>
            </w:r>
            <w:r w:rsidR="00B03057">
              <w:rPr>
                <w:rFonts w:asciiTheme="minorHAnsi" w:hAnsiTheme="minorHAnsi" w:cstheme="minorHAnsi"/>
                <w:b w:val="0"/>
                <w:bCs w:val="0"/>
                <w:sz w:val="22"/>
                <w:szCs w:val="22"/>
              </w:rPr>
              <w:t>1</w:t>
            </w:r>
            <w:r w:rsidR="00AE761A" w:rsidRPr="0026027A">
              <w:rPr>
                <w:rFonts w:asciiTheme="minorHAnsi" w:hAnsiTheme="minorHAnsi" w:cstheme="minorHAnsi"/>
                <w:b w:val="0"/>
                <w:bCs w:val="0"/>
                <w:sz w:val="22"/>
                <w:szCs w:val="22"/>
              </w:rPr>
              <w:t xml:space="preserve">. </w:t>
            </w:r>
          </w:p>
        </w:tc>
      </w:tr>
      <w:tr w:rsidR="00AE761A" w:rsidRPr="0026027A" w14:paraId="490B6A3A" w14:textId="77777777" w:rsidTr="009F3521">
        <w:trPr>
          <w:trHeight w:val="248"/>
        </w:trPr>
        <w:tc>
          <w:tcPr>
            <w:tcW w:w="558" w:type="dxa"/>
          </w:tcPr>
          <w:p w14:paraId="2DBFC85F" w14:textId="77777777" w:rsidR="00AE761A" w:rsidRPr="00507075" w:rsidRDefault="00AE761A" w:rsidP="009F3521">
            <w:pPr>
              <w:pStyle w:val="Textoindependiente"/>
              <w:jc w:val="center"/>
              <w:rPr>
                <w:rFonts w:asciiTheme="minorHAnsi" w:hAnsiTheme="minorHAnsi" w:cstheme="minorHAnsi"/>
                <w:bCs w:val="0"/>
              </w:rPr>
            </w:pPr>
          </w:p>
        </w:tc>
        <w:tc>
          <w:tcPr>
            <w:tcW w:w="562" w:type="dxa"/>
            <w:vAlign w:val="center"/>
          </w:tcPr>
          <w:p w14:paraId="3176BF40"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1.6</w:t>
            </w:r>
          </w:p>
        </w:tc>
        <w:tc>
          <w:tcPr>
            <w:tcW w:w="13946" w:type="dxa"/>
          </w:tcPr>
          <w:p w14:paraId="3393D2D1" w14:textId="2AF62631" w:rsidR="00AE761A" w:rsidRPr="0026027A" w:rsidRDefault="00AE761A" w:rsidP="009F3521">
            <w:pPr>
              <w:pStyle w:val="Textonotapie"/>
              <w:jc w:val="both"/>
              <w:rPr>
                <w:rFonts w:asciiTheme="minorHAnsi" w:hAnsiTheme="minorHAnsi" w:cstheme="minorHAnsi"/>
                <w:sz w:val="22"/>
                <w:szCs w:val="22"/>
              </w:rPr>
            </w:pPr>
            <w:r w:rsidRPr="0026027A">
              <w:rPr>
                <w:rFonts w:asciiTheme="minorHAnsi" w:hAnsiTheme="minorHAnsi" w:cstheme="minorHAnsi"/>
                <w:sz w:val="22"/>
                <w:szCs w:val="22"/>
              </w:rPr>
              <w:t>Copia o ejemplar del informe a</w:t>
            </w:r>
            <w:r w:rsidR="002E7280">
              <w:rPr>
                <w:rFonts w:asciiTheme="minorHAnsi" w:hAnsiTheme="minorHAnsi" w:cstheme="minorHAnsi"/>
                <w:sz w:val="22"/>
                <w:szCs w:val="22"/>
              </w:rPr>
              <w:t>nual de actividades del año 201</w:t>
            </w:r>
            <w:r w:rsidR="00B03057">
              <w:rPr>
                <w:rFonts w:asciiTheme="minorHAnsi" w:hAnsiTheme="minorHAnsi" w:cstheme="minorHAnsi"/>
                <w:sz w:val="22"/>
                <w:szCs w:val="22"/>
              </w:rPr>
              <w:t>9</w:t>
            </w:r>
            <w:r w:rsidR="002E7280">
              <w:rPr>
                <w:rFonts w:asciiTheme="minorHAnsi" w:hAnsiTheme="minorHAnsi" w:cstheme="minorHAnsi"/>
                <w:sz w:val="22"/>
                <w:szCs w:val="22"/>
              </w:rPr>
              <w:t xml:space="preserve"> y 20</w:t>
            </w:r>
            <w:r w:rsidR="00B03057">
              <w:rPr>
                <w:rFonts w:asciiTheme="minorHAnsi" w:hAnsiTheme="minorHAnsi" w:cstheme="minorHAnsi"/>
                <w:sz w:val="22"/>
                <w:szCs w:val="22"/>
              </w:rPr>
              <w:t>20</w:t>
            </w:r>
            <w:r w:rsidRPr="0026027A">
              <w:rPr>
                <w:rFonts w:asciiTheme="minorHAnsi" w:hAnsiTheme="minorHAnsi" w:cstheme="minorHAnsi"/>
                <w:sz w:val="22"/>
                <w:szCs w:val="22"/>
              </w:rPr>
              <w:t xml:space="preserve"> o documento equivalente. </w:t>
            </w:r>
          </w:p>
        </w:tc>
      </w:tr>
      <w:tr w:rsidR="00AE761A" w:rsidRPr="0026027A" w14:paraId="5CCFC0E3" w14:textId="77777777" w:rsidTr="009F3521">
        <w:trPr>
          <w:trHeight w:val="64"/>
        </w:trPr>
        <w:tc>
          <w:tcPr>
            <w:tcW w:w="558" w:type="dxa"/>
          </w:tcPr>
          <w:p w14:paraId="55F705CA" w14:textId="77777777" w:rsidR="00AE761A" w:rsidRPr="00507075" w:rsidRDefault="00AE761A" w:rsidP="009F3521">
            <w:pPr>
              <w:pStyle w:val="Textoindependiente"/>
              <w:jc w:val="center"/>
              <w:rPr>
                <w:rFonts w:asciiTheme="minorHAnsi" w:hAnsiTheme="minorHAnsi" w:cstheme="minorHAnsi"/>
                <w:bCs w:val="0"/>
              </w:rPr>
            </w:pPr>
          </w:p>
        </w:tc>
        <w:tc>
          <w:tcPr>
            <w:tcW w:w="562" w:type="dxa"/>
            <w:vAlign w:val="center"/>
          </w:tcPr>
          <w:p w14:paraId="00A6049B"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1.7</w:t>
            </w:r>
          </w:p>
        </w:tc>
        <w:tc>
          <w:tcPr>
            <w:tcW w:w="13946" w:type="dxa"/>
          </w:tcPr>
          <w:p w14:paraId="7C0B6933" w14:textId="77777777" w:rsidR="00AE761A" w:rsidRPr="0026027A" w:rsidRDefault="00AE761A" w:rsidP="009F3521">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Muestra de materiales que divulgan la misión de la organización, entregados a beneficiarios, colaboradores y público en general</w:t>
            </w:r>
            <w:r>
              <w:rPr>
                <w:rFonts w:asciiTheme="minorHAnsi" w:hAnsiTheme="minorHAnsi" w:cstheme="minorHAnsi"/>
                <w:b w:val="0"/>
                <w:bCs w:val="0"/>
                <w:sz w:val="22"/>
                <w:szCs w:val="22"/>
              </w:rPr>
              <w:t>.</w:t>
            </w:r>
          </w:p>
        </w:tc>
      </w:tr>
      <w:tr w:rsidR="00AE761A" w:rsidRPr="0026027A" w14:paraId="0E138755" w14:textId="77777777" w:rsidTr="009F3521">
        <w:trPr>
          <w:trHeight w:val="64"/>
        </w:trPr>
        <w:tc>
          <w:tcPr>
            <w:tcW w:w="558" w:type="dxa"/>
            <w:tcBorders>
              <w:bottom w:val="single" w:sz="4" w:space="0" w:color="auto"/>
            </w:tcBorders>
          </w:tcPr>
          <w:p w14:paraId="2927B77B" w14:textId="77777777" w:rsidR="00AE761A" w:rsidRPr="00507075" w:rsidRDefault="00AE761A" w:rsidP="009F3521">
            <w:pPr>
              <w:pStyle w:val="Textoindependiente"/>
              <w:jc w:val="center"/>
              <w:rPr>
                <w:rFonts w:asciiTheme="minorHAnsi" w:hAnsiTheme="minorHAnsi" w:cstheme="minorHAnsi"/>
                <w:bCs w:val="0"/>
              </w:rPr>
            </w:pPr>
          </w:p>
        </w:tc>
        <w:tc>
          <w:tcPr>
            <w:tcW w:w="562" w:type="dxa"/>
            <w:tcBorders>
              <w:bottom w:val="single" w:sz="4" w:space="0" w:color="auto"/>
            </w:tcBorders>
            <w:vAlign w:val="center"/>
          </w:tcPr>
          <w:p w14:paraId="73B6BC8D"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1.8</w:t>
            </w:r>
          </w:p>
        </w:tc>
        <w:tc>
          <w:tcPr>
            <w:tcW w:w="13946" w:type="dxa"/>
            <w:tcBorders>
              <w:bottom w:val="single" w:sz="4" w:space="0" w:color="auto"/>
            </w:tcBorders>
          </w:tcPr>
          <w:p w14:paraId="446C6961" w14:textId="77777777" w:rsidR="00AE761A" w:rsidRPr="0026027A" w:rsidRDefault="00AE761A" w:rsidP="009F3521">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Muestra de los materiales de comunicación utilizados en la procuración de fondos y entregados a donantes (ej. caso institucional, carta de solicitud de donativo, etc.). </w:t>
            </w:r>
          </w:p>
        </w:tc>
      </w:tr>
      <w:tr w:rsidR="00AE761A" w:rsidRPr="0026027A" w14:paraId="243E097D" w14:textId="77777777" w:rsidTr="009F3521">
        <w:trPr>
          <w:trHeight w:val="64"/>
        </w:trPr>
        <w:tc>
          <w:tcPr>
            <w:tcW w:w="558" w:type="dxa"/>
            <w:tcBorders>
              <w:bottom w:val="single" w:sz="4" w:space="0" w:color="auto"/>
            </w:tcBorders>
          </w:tcPr>
          <w:p w14:paraId="1E3B7A3C" w14:textId="77777777" w:rsidR="00AE761A" w:rsidRPr="00507075" w:rsidRDefault="00AE761A" w:rsidP="009F3521">
            <w:pPr>
              <w:pStyle w:val="Textoindependiente"/>
              <w:jc w:val="center"/>
              <w:rPr>
                <w:rFonts w:asciiTheme="minorHAnsi" w:hAnsiTheme="minorHAnsi" w:cstheme="minorHAnsi"/>
                <w:bCs w:val="0"/>
              </w:rPr>
            </w:pPr>
          </w:p>
        </w:tc>
        <w:tc>
          <w:tcPr>
            <w:tcW w:w="562" w:type="dxa"/>
            <w:tcBorders>
              <w:bottom w:val="single" w:sz="4" w:space="0" w:color="auto"/>
            </w:tcBorders>
            <w:vAlign w:val="center"/>
          </w:tcPr>
          <w:p w14:paraId="6ACD05AB"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1.9</w:t>
            </w:r>
          </w:p>
        </w:tc>
        <w:tc>
          <w:tcPr>
            <w:tcW w:w="13946" w:type="dxa"/>
            <w:tcBorders>
              <w:bottom w:val="single" w:sz="4" w:space="0" w:color="auto"/>
            </w:tcBorders>
          </w:tcPr>
          <w:p w14:paraId="565F61F6" w14:textId="4BAD0ACF" w:rsidR="00AE761A" w:rsidRPr="00E66B48" w:rsidRDefault="00E66B48" w:rsidP="009F3521">
            <w:pPr>
              <w:jc w:val="both"/>
              <w:rPr>
                <w:rFonts w:asciiTheme="minorHAnsi" w:hAnsiTheme="minorHAnsi" w:cstheme="minorHAnsi"/>
              </w:rPr>
            </w:pPr>
            <w:r w:rsidRPr="00E66B48">
              <w:rPr>
                <w:rFonts w:asciiTheme="minorHAnsi" w:hAnsiTheme="minorHAnsi" w:cstheme="minorHAnsi"/>
                <w:sz w:val="22"/>
                <w:szCs w:val="20"/>
              </w:rPr>
              <w:t xml:space="preserve">Estados financieros auditados o </w:t>
            </w:r>
            <w:r w:rsidR="002E7280">
              <w:rPr>
                <w:rFonts w:asciiTheme="minorHAnsi" w:hAnsiTheme="minorHAnsi" w:cstheme="minorHAnsi"/>
                <w:sz w:val="22"/>
                <w:szCs w:val="20"/>
              </w:rPr>
              <w:t>dictamen fiscal de los años 201</w:t>
            </w:r>
            <w:r w:rsidR="00B03057">
              <w:rPr>
                <w:rFonts w:asciiTheme="minorHAnsi" w:hAnsiTheme="minorHAnsi" w:cstheme="minorHAnsi"/>
                <w:sz w:val="22"/>
                <w:szCs w:val="20"/>
              </w:rPr>
              <w:t>9</w:t>
            </w:r>
            <w:r w:rsidR="002E7280">
              <w:rPr>
                <w:rFonts w:asciiTheme="minorHAnsi" w:hAnsiTheme="minorHAnsi" w:cstheme="minorHAnsi"/>
                <w:sz w:val="22"/>
                <w:szCs w:val="20"/>
              </w:rPr>
              <w:t xml:space="preserve"> y 20</w:t>
            </w:r>
            <w:r w:rsidR="00B03057">
              <w:rPr>
                <w:rFonts w:asciiTheme="minorHAnsi" w:hAnsiTheme="minorHAnsi" w:cstheme="minorHAnsi"/>
                <w:sz w:val="22"/>
                <w:szCs w:val="20"/>
              </w:rPr>
              <w:t>20</w:t>
            </w:r>
            <w:r w:rsidRPr="00E66B48">
              <w:rPr>
                <w:rFonts w:asciiTheme="minorHAnsi" w:hAnsiTheme="minorHAnsi" w:cstheme="minorHAnsi"/>
                <w:sz w:val="22"/>
                <w:szCs w:val="20"/>
              </w:rPr>
              <w:t xml:space="preserve"> (estado de posición financiera, estado de actividades y estado de flujo de efectivo) junto con el respectivo informe del auditor.</w:t>
            </w:r>
          </w:p>
        </w:tc>
      </w:tr>
      <w:tr w:rsidR="00AE761A" w:rsidRPr="0026027A" w14:paraId="17BBCDA3" w14:textId="77777777" w:rsidTr="009F3521">
        <w:trPr>
          <w:trHeight w:val="64"/>
        </w:trPr>
        <w:tc>
          <w:tcPr>
            <w:tcW w:w="558" w:type="dxa"/>
            <w:tcBorders>
              <w:bottom w:val="single" w:sz="4" w:space="0" w:color="auto"/>
            </w:tcBorders>
          </w:tcPr>
          <w:p w14:paraId="7AFEC232" w14:textId="77777777" w:rsidR="00AE761A" w:rsidRPr="00507075" w:rsidRDefault="00AE761A" w:rsidP="009F3521">
            <w:pPr>
              <w:pStyle w:val="Textoindependiente"/>
              <w:jc w:val="center"/>
              <w:rPr>
                <w:rFonts w:asciiTheme="minorHAnsi" w:hAnsiTheme="minorHAnsi" w:cstheme="minorHAnsi"/>
                <w:bCs w:val="0"/>
              </w:rPr>
            </w:pPr>
          </w:p>
        </w:tc>
        <w:tc>
          <w:tcPr>
            <w:tcW w:w="562" w:type="dxa"/>
            <w:tcBorders>
              <w:bottom w:val="single" w:sz="4" w:space="0" w:color="auto"/>
            </w:tcBorders>
            <w:vAlign w:val="center"/>
          </w:tcPr>
          <w:p w14:paraId="1A6CE470" w14:textId="77777777"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1.10</w:t>
            </w:r>
          </w:p>
        </w:tc>
        <w:tc>
          <w:tcPr>
            <w:tcW w:w="13946" w:type="dxa"/>
            <w:tcBorders>
              <w:bottom w:val="single" w:sz="4" w:space="0" w:color="auto"/>
            </w:tcBorders>
          </w:tcPr>
          <w:p w14:paraId="5E84624B" w14:textId="77777777" w:rsidR="00AE761A" w:rsidRPr="0026027A" w:rsidRDefault="00AE761A" w:rsidP="009F3521">
            <w:pPr>
              <w:jc w:val="both"/>
              <w:rPr>
                <w:rFonts w:asciiTheme="minorHAnsi" w:hAnsiTheme="minorHAnsi" w:cstheme="minorHAnsi"/>
              </w:rPr>
            </w:pPr>
            <w:r w:rsidRPr="0026027A">
              <w:rPr>
                <w:rFonts w:asciiTheme="minorHAnsi" w:hAnsiTheme="minorHAnsi" w:cstheme="minorHAnsi"/>
                <w:sz w:val="22"/>
                <w:szCs w:val="22"/>
              </w:rPr>
              <w:t>Copia reciente de</w:t>
            </w:r>
            <w:r w:rsidR="008364E2">
              <w:rPr>
                <w:rFonts w:asciiTheme="minorHAnsi" w:hAnsiTheme="minorHAnsi" w:cstheme="minorHAnsi"/>
                <w:sz w:val="22"/>
                <w:szCs w:val="22"/>
              </w:rPr>
              <w:t xml:space="preserve">l comprobante </w:t>
            </w:r>
            <w:r w:rsidRPr="0026027A">
              <w:rPr>
                <w:rFonts w:asciiTheme="minorHAnsi" w:hAnsiTheme="minorHAnsi" w:cstheme="minorHAnsi"/>
                <w:sz w:val="22"/>
                <w:szCs w:val="22"/>
              </w:rPr>
              <w:t>de domicilio.</w:t>
            </w:r>
          </w:p>
        </w:tc>
      </w:tr>
      <w:tr w:rsidR="002B7AE4" w:rsidRPr="0026027A" w14:paraId="19CDFBA1" w14:textId="77777777" w:rsidTr="009F3521">
        <w:trPr>
          <w:trHeight w:val="157"/>
        </w:trPr>
        <w:tc>
          <w:tcPr>
            <w:tcW w:w="558" w:type="dxa"/>
            <w:tcBorders>
              <w:bottom w:val="single" w:sz="4" w:space="0" w:color="auto"/>
            </w:tcBorders>
          </w:tcPr>
          <w:p w14:paraId="41230E1D" w14:textId="77777777" w:rsidR="002B7AE4" w:rsidRPr="00507075" w:rsidRDefault="002B7AE4" w:rsidP="009F3521">
            <w:pPr>
              <w:pStyle w:val="Textoindependiente"/>
              <w:jc w:val="center"/>
              <w:rPr>
                <w:rFonts w:asciiTheme="minorHAnsi" w:hAnsiTheme="minorHAnsi" w:cstheme="minorHAnsi"/>
                <w:bCs w:val="0"/>
              </w:rPr>
            </w:pPr>
          </w:p>
        </w:tc>
        <w:tc>
          <w:tcPr>
            <w:tcW w:w="562" w:type="dxa"/>
            <w:tcBorders>
              <w:bottom w:val="single" w:sz="4" w:space="0" w:color="auto"/>
            </w:tcBorders>
            <w:vAlign w:val="center"/>
          </w:tcPr>
          <w:p w14:paraId="78E1552F" w14:textId="747620FB" w:rsidR="002B7AE4" w:rsidRPr="00507075" w:rsidRDefault="002B7AE4" w:rsidP="009F3521">
            <w:pPr>
              <w:pStyle w:val="Textoindependiente"/>
              <w:tabs>
                <w:tab w:val="left" w:pos="178"/>
              </w:tabs>
              <w:jc w:val="center"/>
              <w:rPr>
                <w:rFonts w:asciiTheme="minorHAnsi" w:hAnsiTheme="minorHAnsi" w:cstheme="minorHAnsi"/>
                <w:bCs w:val="0"/>
                <w:sz w:val="22"/>
                <w:szCs w:val="22"/>
              </w:rPr>
            </w:pPr>
            <w:r>
              <w:rPr>
                <w:rFonts w:asciiTheme="minorHAnsi" w:hAnsiTheme="minorHAnsi" w:cstheme="minorHAnsi"/>
                <w:bCs w:val="0"/>
                <w:sz w:val="22"/>
                <w:szCs w:val="22"/>
              </w:rPr>
              <w:t>1.11</w:t>
            </w:r>
          </w:p>
        </w:tc>
        <w:tc>
          <w:tcPr>
            <w:tcW w:w="13946" w:type="dxa"/>
            <w:tcBorders>
              <w:bottom w:val="single" w:sz="4" w:space="0" w:color="auto"/>
            </w:tcBorders>
          </w:tcPr>
          <w:p w14:paraId="778DE66E" w14:textId="5F4A9B9A" w:rsidR="002B7AE4" w:rsidRDefault="002B7AE4" w:rsidP="009F3521">
            <w:pPr>
              <w:jc w:val="both"/>
              <w:rPr>
                <w:rFonts w:asciiTheme="minorHAnsi" w:hAnsiTheme="minorHAnsi" w:cstheme="minorHAnsi"/>
                <w:sz w:val="22"/>
                <w:szCs w:val="22"/>
              </w:rPr>
            </w:pPr>
            <w:r w:rsidRPr="0026027A">
              <w:rPr>
                <w:rFonts w:asciiTheme="minorHAnsi" w:hAnsiTheme="minorHAnsi" w:cstheme="minorHAnsi"/>
                <w:sz w:val="22"/>
                <w:szCs w:val="22"/>
              </w:rPr>
              <w:t>Organigrama del órgano de gobierno y organigrama operativo (se puede presentar conjuntamente).</w:t>
            </w:r>
          </w:p>
        </w:tc>
      </w:tr>
      <w:tr w:rsidR="00AE761A" w:rsidRPr="0026027A" w14:paraId="1FF04340" w14:textId="77777777" w:rsidTr="009F3521">
        <w:trPr>
          <w:trHeight w:val="157"/>
        </w:trPr>
        <w:tc>
          <w:tcPr>
            <w:tcW w:w="558" w:type="dxa"/>
            <w:tcBorders>
              <w:bottom w:val="single" w:sz="4" w:space="0" w:color="auto"/>
            </w:tcBorders>
          </w:tcPr>
          <w:p w14:paraId="1ACC9965" w14:textId="77777777" w:rsidR="00AE761A" w:rsidRPr="00507075" w:rsidRDefault="00AE761A" w:rsidP="009F3521">
            <w:pPr>
              <w:pStyle w:val="Textoindependiente"/>
              <w:jc w:val="center"/>
              <w:rPr>
                <w:rFonts w:asciiTheme="minorHAnsi" w:hAnsiTheme="minorHAnsi" w:cstheme="minorHAnsi"/>
                <w:bCs w:val="0"/>
              </w:rPr>
            </w:pPr>
          </w:p>
        </w:tc>
        <w:tc>
          <w:tcPr>
            <w:tcW w:w="562" w:type="dxa"/>
            <w:tcBorders>
              <w:bottom w:val="single" w:sz="4" w:space="0" w:color="auto"/>
            </w:tcBorders>
            <w:vAlign w:val="center"/>
          </w:tcPr>
          <w:p w14:paraId="36256D7E" w14:textId="03B36D2B" w:rsidR="00AE761A" w:rsidRPr="00507075" w:rsidRDefault="00AE761A" w:rsidP="009F3521">
            <w:pPr>
              <w:pStyle w:val="Textoindependiente"/>
              <w:tabs>
                <w:tab w:val="left" w:pos="178"/>
              </w:tabs>
              <w:jc w:val="center"/>
              <w:rPr>
                <w:rFonts w:asciiTheme="minorHAnsi" w:hAnsiTheme="minorHAnsi" w:cstheme="minorHAnsi"/>
                <w:bCs w:val="0"/>
              </w:rPr>
            </w:pPr>
            <w:r w:rsidRPr="00507075">
              <w:rPr>
                <w:rFonts w:asciiTheme="minorHAnsi" w:hAnsiTheme="minorHAnsi" w:cstheme="minorHAnsi"/>
                <w:bCs w:val="0"/>
                <w:sz w:val="22"/>
                <w:szCs w:val="22"/>
              </w:rPr>
              <w:t>1.1</w:t>
            </w:r>
            <w:r w:rsidR="002B7AE4">
              <w:rPr>
                <w:rFonts w:asciiTheme="minorHAnsi" w:hAnsiTheme="minorHAnsi" w:cstheme="minorHAnsi"/>
                <w:bCs w:val="0"/>
                <w:sz w:val="22"/>
                <w:szCs w:val="22"/>
              </w:rPr>
              <w:t>2</w:t>
            </w:r>
          </w:p>
        </w:tc>
        <w:tc>
          <w:tcPr>
            <w:tcW w:w="13946" w:type="dxa"/>
            <w:tcBorders>
              <w:bottom w:val="single" w:sz="4" w:space="0" w:color="auto"/>
            </w:tcBorders>
          </w:tcPr>
          <w:p w14:paraId="54E63E48" w14:textId="77777777" w:rsidR="00AE761A" w:rsidRPr="0026027A" w:rsidRDefault="002E7280" w:rsidP="009F3521">
            <w:pPr>
              <w:jc w:val="both"/>
              <w:rPr>
                <w:rFonts w:asciiTheme="minorHAnsi" w:hAnsiTheme="minorHAnsi" w:cstheme="minorHAnsi"/>
              </w:rPr>
            </w:pPr>
            <w:r>
              <w:rPr>
                <w:rFonts w:asciiTheme="minorHAnsi" w:hAnsiTheme="minorHAnsi" w:cstheme="minorHAnsi"/>
                <w:sz w:val="22"/>
                <w:szCs w:val="22"/>
              </w:rPr>
              <w:t>Formato: “</w:t>
            </w:r>
            <w:r w:rsidRPr="0026027A">
              <w:rPr>
                <w:rFonts w:asciiTheme="minorHAnsi" w:hAnsiTheme="minorHAnsi" w:cstheme="minorHAnsi"/>
                <w:sz w:val="22"/>
                <w:szCs w:val="22"/>
              </w:rPr>
              <w:t>Anexo 2”</w:t>
            </w:r>
            <w:r>
              <w:rPr>
                <w:rFonts w:asciiTheme="minorHAnsi" w:hAnsiTheme="minorHAnsi" w:cstheme="minorHAnsi"/>
                <w:sz w:val="22"/>
                <w:szCs w:val="22"/>
              </w:rPr>
              <w:t>. Sección A.</w:t>
            </w:r>
            <w:r w:rsidRPr="0026027A">
              <w:rPr>
                <w:rFonts w:asciiTheme="minorHAnsi" w:hAnsiTheme="minorHAnsi" w:cstheme="minorHAnsi"/>
                <w:sz w:val="22"/>
                <w:szCs w:val="22"/>
              </w:rPr>
              <w:t xml:space="preserve"> Información general sobre la organización</w:t>
            </w:r>
            <w:r>
              <w:rPr>
                <w:rFonts w:asciiTheme="minorHAnsi" w:hAnsiTheme="minorHAnsi" w:cstheme="minorHAnsi"/>
                <w:sz w:val="22"/>
                <w:szCs w:val="22"/>
              </w:rPr>
              <w:t>.</w:t>
            </w:r>
          </w:p>
        </w:tc>
      </w:tr>
      <w:tr w:rsidR="00AE761A" w:rsidRPr="0026027A" w14:paraId="33592E3E" w14:textId="77777777" w:rsidTr="009F3521">
        <w:trPr>
          <w:trHeight w:val="312"/>
        </w:trPr>
        <w:tc>
          <w:tcPr>
            <w:tcW w:w="15066" w:type="dxa"/>
            <w:gridSpan w:val="3"/>
            <w:shd w:val="clear" w:color="auto" w:fill="984806"/>
            <w:vAlign w:val="center"/>
          </w:tcPr>
          <w:p w14:paraId="5F50A1B9" w14:textId="77777777" w:rsidR="00AE761A" w:rsidRPr="0026027A" w:rsidRDefault="00AE761A" w:rsidP="009F3521">
            <w:pPr>
              <w:pStyle w:val="Textoindependiente"/>
              <w:rPr>
                <w:rFonts w:asciiTheme="minorHAnsi" w:hAnsiTheme="minorHAnsi" w:cstheme="minorHAnsi"/>
                <w:b w:val="0"/>
                <w:bCs w:val="0"/>
                <w:color w:val="FFFFFF"/>
              </w:rPr>
            </w:pPr>
            <w:r w:rsidRPr="0026027A">
              <w:rPr>
                <w:rFonts w:asciiTheme="minorHAnsi" w:hAnsiTheme="minorHAnsi" w:cstheme="minorHAnsi"/>
                <w:color w:val="FFFFFF"/>
                <w:sz w:val="22"/>
                <w:szCs w:val="22"/>
              </w:rPr>
              <w:t>SEGUNDO BLOQUE DE DOCUMENTOS</w:t>
            </w:r>
          </w:p>
        </w:tc>
      </w:tr>
      <w:tr w:rsidR="00AE761A" w:rsidRPr="0026027A" w14:paraId="2F482663" w14:textId="77777777" w:rsidTr="009F3521">
        <w:tc>
          <w:tcPr>
            <w:tcW w:w="558" w:type="dxa"/>
          </w:tcPr>
          <w:p w14:paraId="3BBBF369"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3475D7BD" w14:textId="2325B348" w:rsidR="00AE761A" w:rsidRPr="00D8047F" w:rsidRDefault="00AE761A" w:rsidP="009F3521">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w:t>
            </w:r>
            <w:r w:rsidR="002B7AE4">
              <w:rPr>
                <w:rFonts w:asciiTheme="minorHAnsi" w:hAnsiTheme="minorHAnsi" w:cstheme="minorHAnsi"/>
                <w:bCs w:val="0"/>
                <w:sz w:val="22"/>
                <w:szCs w:val="22"/>
              </w:rPr>
              <w:t>1</w:t>
            </w:r>
          </w:p>
        </w:tc>
        <w:tc>
          <w:tcPr>
            <w:tcW w:w="13946" w:type="dxa"/>
          </w:tcPr>
          <w:p w14:paraId="27E24A46" w14:textId="6E3E0F15" w:rsidR="00AE761A" w:rsidRPr="00625B30" w:rsidRDefault="007304C0" w:rsidP="009F3521">
            <w:pPr>
              <w:pStyle w:val="Textoindependiente"/>
              <w:rPr>
                <w:rFonts w:asciiTheme="minorHAnsi" w:hAnsiTheme="minorHAnsi" w:cstheme="minorHAnsi"/>
                <w:b w:val="0"/>
                <w:bCs w:val="0"/>
                <w:sz w:val="22"/>
                <w:szCs w:val="22"/>
              </w:rPr>
            </w:pPr>
            <w:r w:rsidRPr="00625B30">
              <w:rPr>
                <w:rFonts w:asciiTheme="minorHAnsi" w:hAnsiTheme="minorHAnsi" w:cstheme="minorHAnsi"/>
                <w:b w:val="0"/>
                <w:bCs w:val="0"/>
                <w:sz w:val="22"/>
                <w:szCs w:val="22"/>
              </w:rPr>
              <w:t>Documento de políticas sobre conflictos de interés</w:t>
            </w:r>
            <w:r w:rsidR="00AB09F8" w:rsidRP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con</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mecanismos</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para</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evitar</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posibles</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conflictos</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de</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interés</w:t>
            </w:r>
            <w:r w:rsidR="00625B30">
              <w:rPr>
                <w:rFonts w:asciiTheme="minorHAnsi" w:hAnsiTheme="minorHAnsi" w:cstheme="minorHAnsi"/>
                <w:b w:val="0"/>
                <w:bCs w:val="0"/>
                <w:sz w:val="22"/>
                <w:szCs w:val="22"/>
              </w:rPr>
              <w:t xml:space="preserve"> </w:t>
            </w:r>
            <w:r w:rsidR="00613923">
              <w:rPr>
                <w:rFonts w:asciiTheme="minorHAnsi" w:hAnsiTheme="minorHAnsi" w:cstheme="minorHAnsi"/>
                <w:b w:val="0"/>
                <w:bCs w:val="0"/>
                <w:sz w:val="22"/>
                <w:szCs w:val="22"/>
              </w:rPr>
              <w:t>de</w:t>
            </w:r>
            <w:r w:rsidR="00625B30">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sus</w:t>
            </w:r>
            <w:r w:rsidR="00D0657F">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miembros</w:t>
            </w:r>
            <w:r w:rsidR="00105516">
              <w:rPr>
                <w:rFonts w:asciiTheme="minorHAnsi" w:hAnsiTheme="minorHAnsi" w:cstheme="minorHAnsi"/>
                <w:b w:val="0"/>
                <w:bCs w:val="0"/>
                <w:sz w:val="22"/>
                <w:szCs w:val="22"/>
              </w:rPr>
              <w:t xml:space="preserve"> del órgano de gobierno, sus </w:t>
            </w:r>
            <w:r w:rsidR="00B04EE0">
              <w:rPr>
                <w:rFonts w:asciiTheme="minorHAnsi" w:hAnsiTheme="minorHAnsi" w:cstheme="minorHAnsi"/>
                <w:b w:val="0"/>
                <w:bCs w:val="0"/>
                <w:sz w:val="22"/>
                <w:szCs w:val="22"/>
              </w:rPr>
              <w:t>colaboradores, beneficiarios</w:t>
            </w:r>
            <w:r w:rsidR="0058249A">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proveedores,</w:t>
            </w:r>
            <w:r w:rsidR="00D0657F">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socios</w:t>
            </w:r>
            <w:r w:rsidR="00D0657F">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y/o</w:t>
            </w:r>
            <w:r w:rsidR="00D0657F">
              <w:rPr>
                <w:rFonts w:asciiTheme="minorHAnsi" w:hAnsiTheme="minorHAnsi" w:cstheme="minorHAnsi"/>
                <w:b w:val="0"/>
                <w:bCs w:val="0"/>
                <w:sz w:val="22"/>
                <w:szCs w:val="22"/>
              </w:rPr>
              <w:t xml:space="preserve"> </w:t>
            </w:r>
            <w:r w:rsidR="00CF735B" w:rsidRPr="00625B30">
              <w:rPr>
                <w:rFonts w:asciiTheme="minorHAnsi" w:hAnsiTheme="minorHAnsi" w:cstheme="minorHAnsi"/>
                <w:b w:val="0"/>
                <w:bCs w:val="0"/>
                <w:sz w:val="22"/>
                <w:szCs w:val="22"/>
              </w:rPr>
              <w:t>aliados.</w:t>
            </w:r>
          </w:p>
        </w:tc>
      </w:tr>
      <w:tr w:rsidR="00AE761A" w:rsidRPr="0026027A" w14:paraId="0624B1EB" w14:textId="77777777" w:rsidTr="009F3521">
        <w:tc>
          <w:tcPr>
            <w:tcW w:w="558" w:type="dxa"/>
          </w:tcPr>
          <w:p w14:paraId="7DF57E53"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4DFC389A" w14:textId="6A4F68C5" w:rsidR="00AE761A" w:rsidRPr="00D8047F" w:rsidRDefault="00AE761A" w:rsidP="009F3521">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w:t>
            </w:r>
            <w:r w:rsidR="002B7AE4">
              <w:rPr>
                <w:rFonts w:asciiTheme="minorHAnsi" w:hAnsiTheme="minorHAnsi" w:cstheme="minorHAnsi"/>
                <w:bCs w:val="0"/>
                <w:sz w:val="22"/>
                <w:szCs w:val="22"/>
              </w:rPr>
              <w:t>2</w:t>
            </w:r>
          </w:p>
        </w:tc>
        <w:tc>
          <w:tcPr>
            <w:tcW w:w="13946" w:type="dxa"/>
          </w:tcPr>
          <w:p w14:paraId="60144EED" w14:textId="21B2A7A3" w:rsidR="00AE761A" w:rsidRPr="0026027A" w:rsidRDefault="00AE761A" w:rsidP="009F3521">
            <w:pPr>
              <w:pStyle w:val="Textoindependiente"/>
              <w:rPr>
                <w:rFonts w:asciiTheme="minorHAnsi" w:hAnsiTheme="minorHAnsi" w:cstheme="minorHAnsi"/>
                <w:b w:val="0"/>
                <w:bCs w:val="0"/>
              </w:rPr>
            </w:pPr>
            <w:r>
              <w:rPr>
                <w:rFonts w:asciiTheme="minorHAnsi" w:hAnsiTheme="minorHAnsi" w:cstheme="minorHAnsi"/>
                <w:b w:val="0"/>
                <w:bCs w:val="0"/>
                <w:sz w:val="22"/>
                <w:szCs w:val="22"/>
              </w:rPr>
              <w:t>Escrito libre firmado por el p</w:t>
            </w:r>
            <w:r w:rsidRPr="0026027A">
              <w:rPr>
                <w:rFonts w:asciiTheme="minorHAnsi" w:hAnsiTheme="minorHAnsi" w:cstheme="minorHAnsi"/>
                <w:b w:val="0"/>
                <w:bCs w:val="0"/>
                <w:sz w:val="22"/>
                <w:szCs w:val="22"/>
              </w:rPr>
              <w:t>residente donde se expliquen las relaciones de parentesco entre miembros del órgano de gobierno y su relación o vinculación con: 1) proveedores, 2) socios o aliados de la organización y 3) con organismos vinculados con influencia significativa, o bien, donde se declare la inexistenc</w:t>
            </w:r>
            <w:r w:rsidR="002E7280">
              <w:rPr>
                <w:rFonts w:asciiTheme="minorHAnsi" w:hAnsiTheme="minorHAnsi" w:cstheme="minorHAnsi"/>
                <w:b w:val="0"/>
                <w:bCs w:val="0"/>
                <w:sz w:val="22"/>
                <w:szCs w:val="22"/>
              </w:rPr>
              <w:t>ia de estas relaciones, del 201</w:t>
            </w:r>
            <w:r w:rsidR="00B03057">
              <w:rPr>
                <w:rFonts w:asciiTheme="minorHAnsi" w:hAnsiTheme="minorHAnsi" w:cstheme="minorHAnsi"/>
                <w:b w:val="0"/>
                <w:bCs w:val="0"/>
                <w:sz w:val="22"/>
                <w:szCs w:val="22"/>
              </w:rPr>
              <w:t>9</w:t>
            </w:r>
            <w:r w:rsidRPr="0026027A">
              <w:rPr>
                <w:rFonts w:asciiTheme="minorHAnsi" w:hAnsiTheme="minorHAnsi" w:cstheme="minorHAnsi"/>
                <w:b w:val="0"/>
                <w:bCs w:val="0"/>
                <w:sz w:val="22"/>
                <w:szCs w:val="22"/>
              </w:rPr>
              <w:t xml:space="preserve"> a la fecha. </w:t>
            </w:r>
          </w:p>
        </w:tc>
      </w:tr>
      <w:tr w:rsidR="00AE761A" w:rsidRPr="0026027A" w14:paraId="2BBA0EAD" w14:textId="77777777" w:rsidTr="009F3521">
        <w:tc>
          <w:tcPr>
            <w:tcW w:w="558" w:type="dxa"/>
            <w:tcBorders>
              <w:bottom w:val="single" w:sz="4" w:space="0" w:color="auto"/>
            </w:tcBorders>
          </w:tcPr>
          <w:p w14:paraId="48CA335A" w14:textId="77777777" w:rsidR="00AE761A" w:rsidRPr="0026027A" w:rsidRDefault="00AE761A" w:rsidP="009F3521">
            <w:pPr>
              <w:pStyle w:val="Textoindependiente"/>
              <w:rPr>
                <w:rFonts w:asciiTheme="minorHAnsi" w:hAnsiTheme="minorHAnsi" w:cstheme="minorHAnsi"/>
                <w:b w:val="0"/>
                <w:bCs w:val="0"/>
              </w:rPr>
            </w:pPr>
          </w:p>
        </w:tc>
        <w:tc>
          <w:tcPr>
            <w:tcW w:w="562" w:type="dxa"/>
            <w:tcBorders>
              <w:bottom w:val="single" w:sz="4" w:space="0" w:color="auto"/>
            </w:tcBorders>
            <w:vAlign w:val="center"/>
          </w:tcPr>
          <w:p w14:paraId="1020D944" w14:textId="78C35883" w:rsidR="00AE761A" w:rsidRPr="00D8047F" w:rsidRDefault="00AE761A" w:rsidP="009F3521">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w:t>
            </w:r>
            <w:r w:rsidR="002B7AE4">
              <w:rPr>
                <w:rFonts w:asciiTheme="minorHAnsi" w:hAnsiTheme="minorHAnsi" w:cstheme="minorHAnsi"/>
                <w:bCs w:val="0"/>
                <w:sz w:val="22"/>
                <w:szCs w:val="22"/>
              </w:rPr>
              <w:t>3</w:t>
            </w:r>
          </w:p>
        </w:tc>
        <w:tc>
          <w:tcPr>
            <w:tcW w:w="13946" w:type="dxa"/>
            <w:tcBorders>
              <w:bottom w:val="single" w:sz="4" w:space="0" w:color="auto"/>
            </w:tcBorders>
          </w:tcPr>
          <w:p w14:paraId="573BC9D0" w14:textId="77777777" w:rsidR="00AE761A" w:rsidRPr="0026027A" w:rsidRDefault="00AE761A" w:rsidP="009F3521">
            <w:pPr>
              <w:pStyle w:val="Textoindependiente"/>
              <w:rPr>
                <w:rFonts w:asciiTheme="minorHAnsi" w:hAnsiTheme="minorHAnsi" w:cstheme="minorHAnsi"/>
                <w:b w:val="0"/>
                <w:bCs w:val="0"/>
              </w:rPr>
            </w:pPr>
            <w:r>
              <w:rPr>
                <w:rFonts w:asciiTheme="minorHAnsi" w:hAnsiTheme="minorHAnsi" w:cstheme="minorHAnsi"/>
                <w:b w:val="0"/>
                <w:bCs w:val="0"/>
                <w:sz w:val="22"/>
                <w:szCs w:val="22"/>
              </w:rPr>
              <w:t>Declaración firmada por el p</w:t>
            </w:r>
            <w:r w:rsidRPr="0026027A">
              <w:rPr>
                <w:rFonts w:asciiTheme="minorHAnsi" w:hAnsiTheme="minorHAnsi" w:cstheme="minorHAnsi"/>
                <w:b w:val="0"/>
                <w:bCs w:val="0"/>
                <w:sz w:val="22"/>
                <w:szCs w:val="22"/>
              </w:rPr>
              <w:t>residente del órgano de gobierno que estipule que ningún miembro recibe pago o compensación por la organización o beneficios económicos directos o indirectos, o bi</w:t>
            </w:r>
            <w:r>
              <w:rPr>
                <w:rFonts w:asciiTheme="minorHAnsi" w:hAnsiTheme="minorHAnsi" w:cstheme="minorHAnsi"/>
                <w:b w:val="0"/>
                <w:bCs w:val="0"/>
                <w:sz w:val="22"/>
                <w:szCs w:val="22"/>
              </w:rPr>
              <w:t>en, declaración firmada por el p</w:t>
            </w:r>
            <w:r w:rsidRPr="0026027A">
              <w:rPr>
                <w:rFonts w:asciiTheme="minorHAnsi" w:hAnsiTheme="minorHAnsi" w:cstheme="minorHAnsi"/>
                <w:b w:val="0"/>
                <w:bCs w:val="0"/>
                <w:sz w:val="22"/>
                <w:szCs w:val="22"/>
              </w:rPr>
              <w:t>residente del órgano de gobierno en el que se detallan los pagos que reciben el o los integrantes del órgano de gobierno y su justificación, en caso de que alguno o algunos tengan beneficios de cualquier tipo (como empleado de la OSC, proveedor, director de redes vinculadas, etc.).</w:t>
            </w:r>
            <w:r w:rsidRPr="0026027A">
              <w:rPr>
                <w:rFonts w:asciiTheme="minorHAnsi" w:hAnsiTheme="minorHAnsi" w:cstheme="minorHAnsi"/>
                <w:sz w:val="22"/>
                <w:szCs w:val="22"/>
              </w:rPr>
              <w:t xml:space="preserve"> </w:t>
            </w:r>
          </w:p>
        </w:tc>
      </w:tr>
      <w:tr w:rsidR="00AE761A" w:rsidRPr="0026027A" w14:paraId="4F9631D2" w14:textId="77777777" w:rsidTr="009F3521">
        <w:tc>
          <w:tcPr>
            <w:tcW w:w="558" w:type="dxa"/>
          </w:tcPr>
          <w:p w14:paraId="1BD1BBB9"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581B5683" w14:textId="59DC26B3"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w:t>
            </w:r>
            <w:r w:rsidR="00AE1BC5">
              <w:rPr>
                <w:rFonts w:asciiTheme="minorHAnsi" w:hAnsiTheme="minorHAnsi" w:cstheme="minorHAnsi"/>
                <w:bCs w:val="0"/>
                <w:sz w:val="22"/>
                <w:szCs w:val="22"/>
              </w:rPr>
              <w:t>4</w:t>
            </w:r>
          </w:p>
        </w:tc>
        <w:tc>
          <w:tcPr>
            <w:tcW w:w="13946" w:type="dxa"/>
          </w:tcPr>
          <w:p w14:paraId="2BD2C32C" w14:textId="70AFC9C9" w:rsidR="00AE761A" w:rsidRPr="0026027A" w:rsidRDefault="00F6165B" w:rsidP="009F3521">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 xml:space="preserve">Listado con el nombre, apellidos y profesión de los miembros del equipo directivo actual (dirección, coordinadores de área u otro) y su antigüedad en la organización, así como el currículum vitae del director. Se deben incluir las relaciones de parentesco entre ellos y con miembros del órgano de gobierno o bien estipular que no existen parentescos entre ellos. </w:t>
            </w:r>
            <w:r w:rsidR="00AE761A" w:rsidRPr="0026027A">
              <w:rPr>
                <w:rFonts w:asciiTheme="minorHAnsi" w:hAnsiTheme="minorHAnsi" w:cstheme="minorHAnsi"/>
                <w:b w:val="0"/>
                <w:bCs w:val="0"/>
                <w:sz w:val="22"/>
                <w:szCs w:val="22"/>
              </w:rPr>
              <w:t xml:space="preserve"> </w:t>
            </w:r>
          </w:p>
        </w:tc>
      </w:tr>
      <w:tr w:rsidR="00AE761A" w:rsidRPr="0026027A" w14:paraId="6A5061C0" w14:textId="77777777" w:rsidTr="009F3521">
        <w:tc>
          <w:tcPr>
            <w:tcW w:w="558" w:type="dxa"/>
          </w:tcPr>
          <w:p w14:paraId="50022007" w14:textId="77777777" w:rsidR="00AE761A" w:rsidRPr="0083457A" w:rsidRDefault="00AE761A" w:rsidP="009F3521">
            <w:pPr>
              <w:pStyle w:val="Textoindependiente"/>
              <w:rPr>
                <w:rFonts w:asciiTheme="minorHAnsi" w:hAnsiTheme="minorHAnsi" w:cstheme="minorHAnsi"/>
                <w:b w:val="0"/>
                <w:bCs w:val="0"/>
              </w:rPr>
            </w:pPr>
          </w:p>
        </w:tc>
        <w:tc>
          <w:tcPr>
            <w:tcW w:w="562" w:type="dxa"/>
            <w:vAlign w:val="center"/>
          </w:tcPr>
          <w:p w14:paraId="7C93851B" w14:textId="4CCADF87" w:rsidR="00AE761A" w:rsidRPr="0083457A" w:rsidRDefault="00AE761A" w:rsidP="009F3521">
            <w:pPr>
              <w:pStyle w:val="Textoindependiente"/>
              <w:jc w:val="center"/>
              <w:rPr>
                <w:rFonts w:asciiTheme="minorHAnsi" w:hAnsiTheme="minorHAnsi" w:cstheme="minorHAnsi"/>
                <w:bCs w:val="0"/>
              </w:rPr>
            </w:pPr>
            <w:r w:rsidRPr="0083457A">
              <w:rPr>
                <w:rFonts w:asciiTheme="minorHAnsi" w:hAnsiTheme="minorHAnsi" w:cstheme="minorHAnsi"/>
                <w:bCs w:val="0"/>
                <w:sz w:val="22"/>
                <w:szCs w:val="22"/>
              </w:rPr>
              <w:t>2.</w:t>
            </w:r>
            <w:r w:rsidR="00AE1BC5">
              <w:rPr>
                <w:rFonts w:asciiTheme="minorHAnsi" w:hAnsiTheme="minorHAnsi" w:cstheme="minorHAnsi"/>
                <w:bCs w:val="0"/>
                <w:sz w:val="22"/>
                <w:szCs w:val="22"/>
              </w:rPr>
              <w:t>5</w:t>
            </w:r>
          </w:p>
        </w:tc>
        <w:tc>
          <w:tcPr>
            <w:tcW w:w="13946" w:type="dxa"/>
          </w:tcPr>
          <w:p w14:paraId="42665179" w14:textId="61331351" w:rsidR="00AE761A" w:rsidRPr="0083457A" w:rsidRDefault="00AE761A" w:rsidP="009F3521">
            <w:pPr>
              <w:pStyle w:val="Textoindependiente"/>
              <w:rPr>
                <w:rFonts w:asciiTheme="minorHAnsi" w:hAnsiTheme="minorHAnsi" w:cstheme="minorHAnsi"/>
                <w:bCs w:val="0"/>
              </w:rPr>
            </w:pPr>
            <w:r w:rsidRPr="0083457A">
              <w:rPr>
                <w:rFonts w:asciiTheme="minorHAnsi" w:hAnsiTheme="minorHAnsi" w:cstheme="minorHAnsi"/>
                <w:b w:val="0"/>
                <w:bCs w:val="0"/>
                <w:sz w:val="22"/>
                <w:szCs w:val="22"/>
              </w:rPr>
              <w:t xml:space="preserve">Autorización escrita de publicar los nombres de los integrantes del órgano de gobierno para los 2 años de vigencia. </w:t>
            </w:r>
            <w:r w:rsidRPr="0083457A">
              <w:rPr>
                <w:rFonts w:asciiTheme="minorHAnsi" w:hAnsiTheme="minorHAnsi" w:cstheme="minorHAnsi"/>
                <w:bCs w:val="0"/>
                <w:sz w:val="22"/>
                <w:szCs w:val="22"/>
              </w:rPr>
              <w:t>Nota:</w:t>
            </w:r>
            <w:r w:rsidRPr="0083457A">
              <w:rPr>
                <w:rFonts w:asciiTheme="minorHAnsi" w:hAnsiTheme="minorHAnsi" w:cstheme="minorHAnsi"/>
                <w:b w:val="0"/>
                <w:bCs w:val="0"/>
                <w:sz w:val="22"/>
                <w:szCs w:val="22"/>
              </w:rPr>
              <w:t xml:space="preserve"> Este documento es opcional, por lo que de no dar autorización deberá anexar un escrito breve notificando las razones de ello.</w:t>
            </w:r>
            <w:r w:rsidR="00CC0B92" w:rsidRPr="0083457A">
              <w:rPr>
                <w:rFonts w:asciiTheme="minorHAnsi" w:hAnsiTheme="minorHAnsi" w:cstheme="minorHAnsi"/>
                <w:b w:val="0"/>
                <w:bCs w:val="0"/>
                <w:sz w:val="22"/>
                <w:szCs w:val="22"/>
              </w:rPr>
              <w:t xml:space="preserve"> </w:t>
            </w:r>
          </w:p>
        </w:tc>
      </w:tr>
      <w:tr w:rsidR="00AE761A" w:rsidRPr="0026027A" w14:paraId="7694DC8E" w14:textId="77777777" w:rsidTr="009F3521">
        <w:tc>
          <w:tcPr>
            <w:tcW w:w="558" w:type="dxa"/>
          </w:tcPr>
          <w:p w14:paraId="28C2F7F1"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5AAE8F52" w14:textId="504B1F77"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w:t>
            </w:r>
            <w:r w:rsidR="00AE1BC5">
              <w:rPr>
                <w:rFonts w:asciiTheme="minorHAnsi" w:hAnsiTheme="minorHAnsi" w:cstheme="minorHAnsi"/>
                <w:bCs w:val="0"/>
                <w:sz w:val="22"/>
                <w:szCs w:val="22"/>
              </w:rPr>
              <w:t>6</w:t>
            </w:r>
          </w:p>
        </w:tc>
        <w:tc>
          <w:tcPr>
            <w:tcW w:w="13946" w:type="dxa"/>
          </w:tcPr>
          <w:p w14:paraId="75BD3486" w14:textId="20C569B7" w:rsidR="00AE761A" w:rsidRPr="0026027A" w:rsidRDefault="00AE761A" w:rsidP="009F3521">
            <w:pPr>
              <w:pStyle w:val="Textoindependiente"/>
              <w:rPr>
                <w:rFonts w:asciiTheme="minorHAnsi" w:hAnsiTheme="minorHAnsi" w:cstheme="minorHAnsi"/>
                <w:bCs w:val="0"/>
              </w:rPr>
            </w:pPr>
            <w:r w:rsidRPr="0026027A">
              <w:rPr>
                <w:rFonts w:asciiTheme="minorHAnsi" w:hAnsiTheme="minorHAnsi" w:cstheme="minorHAnsi"/>
                <w:b w:val="0"/>
                <w:sz w:val="22"/>
                <w:szCs w:val="22"/>
              </w:rPr>
              <w:t>Escrito libre en el que se explique e incluya cuáles son los programas y proyectos de la organización para con sus beneficiarios, en qué consisten, a quiénes están dirigidos, su costo, así como la cantidad de beneficiarios atendidos para</w:t>
            </w:r>
            <w:r>
              <w:rPr>
                <w:rFonts w:asciiTheme="minorHAnsi" w:hAnsiTheme="minorHAnsi" w:cstheme="minorHAnsi"/>
                <w:b w:val="0"/>
                <w:sz w:val="22"/>
                <w:szCs w:val="22"/>
              </w:rPr>
              <w:t xml:space="preserve"> cada uno de los programas/</w:t>
            </w:r>
            <w:r w:rsidRPr="0026027A">
              <w:rPr>
                <w:rFonts w:asciiTheme="minorHAnsi" w:hAnsiTheme="minorHAnsi" w:cstheme="minorHAnsi"/>
                <w:b w:val="0"/>
                <w:sz w:val="22"/>
                <w:szCs w:val="22"/>
              </w:rPr>
              <w:t>proyect</w:t>
            </w:r>
            <w:r w:rsidR="002E7280">
              <w:rPr>
                <w:rFonts w:asciiTheme="minorHAnsi" w:hAnsiTheme="minorHAnsi" w:cstheme="minorHAnsi"/>
                <w:b w:val="0"/>
                <w:sz w:val="22"/>
                <w:szCs w:val="22"/>
              </w:rPr>
              <w:t>os. Deberá abarcar los años 201</w:t>
            </w:r>
            <w:r w:rsidR="00B03057">
              <w:rPr>
                <w:rFonts w:asciiTheme="minorHAnsi" w:hAnsiTheme="minorHAnsi" w:cstheme="minorHAnsi"/>
                <w:b w:val="0"/>
                <w:sz w:val="22"/>
                <w:szCs w:val="22"/>
              </w:rPr>
              <w:t>9</w:t>
            </w:r>
            <w:r w:rsidR="002E7280">
              <w:rPr>
                <w:rFonts w:asciiTheme="minorHAnsi" w:hAnsiTheme="minorHAnsi" w:cstheme="minorHAnsi"/>
                <w:b w:val="0"/>
                <w:sz w:val="22"/>
                <w:szCs w:val="22"/>
              </w:rPr>
              <w:t xml:space="preserve"> y 20</w:t>
            </w:r>
            <w:r w:rsidR="00B03057">
              <w:rPr>
                <w:rFonts w:asciiTheme="minorHAnsi" w:hAnsiTheme="minorHAnsi" w:cstheme="minorHAnsi"/>
                <w:b w:val="0"/>
                <w:sz w:val="22"/>
                <w:szCs w:val="22"/>
              </w:rPr>
              <w:t>20</w:t>
            </w:r>
            <w:r w:rsidRPr="0026027A">
              <w:rPr>
                <w:rFonts w:asciiTheme="minorHAnsi" w:hAnsiTheme="minorHAnsi" w:cstheme="minorHAnsi"/>
                <w:b w:val="0"/>
                <w:sz w:val="22"/>
                <w:szCs w:val="22"/>
              </w:rPr>
              <w:t>.</w:t>
            </w:r>
          </w:p>
        </w:tc>
      </w:tr>
      <w:tr w:rsidR="00AE761A" w:rsidRPr="0026027A" w14:paraId="456B25D2" w14:textId="77777777" w:rsidTr="009F3521">
        <w:tc>
          <w:tcPr>
            <w:tcW w:w="558" w:type="dxa"/>
          </w:tcPr>
          <w:p w14:paraId="47DE38BC"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33335598" w14:textId="26102293"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w:t>
            </w:r>
            <w:r w:rsidR="00AE1BC5">
              <w:rPr>
                <w:rFonts w:asciiTheme="minorHAnsi" w:hAnsiTheme="minorHAnsi" w:cstheme="minorHAnsi"/>
                <w:bCs w:val="0"/>
                <w:sz w:val="22"/>
                <w:szCs w:val="22"/>
              </w:rPr>
              <w:t>7</w:t>
            </w:r>
          </w:p>
        </w:tc>
        <w:tc>
          <w:tcPr>
            <w:tcW w:w="13946" w:type="dxa"/>
          </w:tcPr>
          <w:p w14:paraId="53678521" w14:textId="708455A5" w:rsidR="00AE761A" w:rsidRPr="0026027A" w:rsidRDefault="00792CC2" w:rsidP="009F3521">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Escrito libre en el que se detallan los sistemas de control y seguimiento interno de las actividades de los programas y proyectos y de avances sobre las metas. Anexe por lo menos un ejemplo de formatos o reportes de seguimiento utilizados.</w:t>
            </w:r>
          </w:p>
        </w:tc>
      </w:tr>
      <w:tr w:rsidR="00AE761A" w:rsidRPr="0026027A" w14:paraId="6545180E" w14:textId="77777777" w:rsidTr="009F3521">
        <w:tc>
          <w:tcPr>
            <w:tcW w:w="558" w:type="dxa"/>
          </w:tcPr>
          <w:p w14:paraId="3A96B32B"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42645635" w14:textId="566A25E3"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w:t>
            </w:r>
            <w:r w:rsidR="00AE1BC5">
              <w:rPr>
                <w:rFonts w:asciiTheme="minorHAnsi" w:hAnsiTheme="minorHAnsi" w:cstheme="minorHAnsi"/>
                <w:bCs w:val="0"/>
                <w:sz w:val="22"/>
                <w:szCs w:val="22"/>
              </w:rPr>
              <w:t>8</w:t>
            </w:r>
          </w:p>
        </w:tc>
        <w:tc>
          <w:tcPr>
            <w:tcW w:w="13946" w:type="dxa"/>
          </w:tcPr>
          <w:p w14:paraId="1E4C0413" w14:textId="415664EE" w:rsidR="00AE761A" w:rsidRPr="0026027A" w:rsidRDefault="00E07D35" w:rsidP="009F3521">
            <w:pPr>
              <w:pStyle w:val="Textoindependiente"/>
              <w:rPr>
                <w:rFonts w:asciiTheme="minorHAnsi" w:hAnsiTheme="minorHAnsi" w:cstheme="minorHAnsi"/>
                <w:bCs w:val="0"/>
              </w:rPr>
            </w:pPr>
            <w:r w:rsidRPr="000E6CDC">
              <w:rPr>
                <w:rFonts w:asciiTheme="minorHAnsi" w:hAnsiTheme="minorHAnsi" w:cstheme="minorHAnsi"/>
                <w:b w:val="0"/>
                <w:bCs w:val="0"/>
                <w:sz w:val="22"/>
                <w:szCs w:val="22"/>
              </w:rPr>
              <w:t>Escrito libre en el que se detallan los sistemas de control y seguimiento interno de beneficiarios. Anexe por lo menos un ejemplo de formatos o registros de beneficiarios.</w:t>
            </w:r>
          </w:p>
        </w:tc>
      </w:tr>
      <w:tr w:rsidR="00AE761A" w:rsidRPr="0026027A" w14:paraId="13FA7D7F" w14:textId="77777777" w:rsidTr="009F3521">
        <w:trPr>
          <w:trHeight w:val="64"/>
        </w:trPr>
        <w:tc>
          <w:tcPr>
            <w:tcW w:w="558" w:type="dxa"/>
          </w:tcPr>
          <w:p w14:paraId="26B8B20C"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16932B7D" w14:textId="53BA17FD"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w:t>
            </w:r>
            <w:r w:rsidR="00AE1BC5">
              <w:rPr>
                <w:rFonts w:asciiTheme="minorHAnsi" w:hAnsiTheme="minorHAnsi" w:cstheme="minorHAnsi"/>
                <w:bCs w:val="0"/>
                <w:sz w:val="22"/>
                <w:szCs w:val="22"/>
              </w:rPr>
              <w:t>9</w:t>
            </w:r>
          </w:p>
        </w:tc>
        <w:tc>
          <w:tcPr>
            <w:tcW w:w="13946" w:type="dxa"/>
          </w:tcPr>
          <w:p w14:paraId="26F80592" w14:textId="66B9C131" w:rsidR="00AE761A" w:rsidRPr="0026027A" w:rsidRDefault="00B72DE0" w:rsidP="009F3521">
            <w:pPr>
              <w:pStyle w:val="Textoindependiente"/>
              <w:rPr>
                <w:rFonts w:asciiTheme="minorHAnsi" w:hAnsiTheme="minorHAnsi" w:cstheme="minorHAnsi"/>
                <w:b w:val="0"/>
                <w:bCs w:val="0"/>
              </w:rPr>
            </w:pPr>
            <w:r>
              <w:rPr>
                <w:rFonts w:asciiTheme="minorHAnsi" w:hAnsiTheme="minorHAnsi" w:cstheme="minorHAnsi"/>
                <w:b w:val="0"/>
                <w:bCs w:val="0"/>
                <w:sz w:val="22"/>
                <w:szCs w:val="22"/>
              </w:rPr>
              <w:t xml:space="preserve">Escrito libre </w:t>
            </w:r>
            <w:r w:rsidR="00657AB0">
              <w:rPr>
                <w:rFonts w:asciiTheme="minorHAnsi" w:hAnsiTheme="minorHAnsi" w:cstheme="minorHAnsi"/>
                <w:b w:val="0"/>
                <w:bCs w:val="0"/>
                <w:sz w:val="22"/>
                <w:szCs w:val="22"/>
              </w:rPr>
              <w:t>relacionado a los</w:t>
            </w:r>
            <w:r w:rsidR="00557956" w:rsidRPr="00557956">
              <w:rPr>
                <w:rFonts w:asciiTheme="minorHAnsi" w:hAnsiTheme="minorHAnsi" w:cstheme="minorHAnsi"/>
                <w:b w:val="0"/>
                <w:bCs w:val="0"/>
                <w:sz w:val="22"/>
                <w:szCs w:val="22"/>
              </w:rPr>
              <w:t xml:space="preserve"> indicadores de impacto</w:t>
            </w:r>
            <w:r w:rsidR="00657AB0">
              <w:rPr>
                <w:rFonts w:asciiTheme="minorHAnsi" w:hAnsiTheme="minorHAnsi" w:cstheme="minorHAnsi"/>
                <w:b w:val="0"/>
                <w:bCs w:val="0"/>
                <w:sz w:val="22"/>
                <w:szCs w:val="22"/>
              </w:rPr>
              <w:t xml:space="preserve"> que incluya</w:t>
            </w:r>
            <w:r w:rsidR="00C259D6">
              <w:rPr>
                <w:rFonts w:asciiTheme="minorHAnsi" w:hAnsiTheme="minorHAnsi" w:cstheme="minorHAnsi"/>
                <w:b w:val="0"/>
                <w:bCs w:val="0"/>
                <w:sz w:val="22"/>
                <w:szCs w:val="22"/>
              </w:rPr>
              <w:t xml:space="preserve"> la explicación concreta de cada indicador.</w:t>
            </w:r>
          </w:p>
        </w:tc>
      </w:tr>
      <w:tr w:rsidR="00771653" w:rsidRPr="0026027A" w14:paraId="696CAB1D" w14:textId="77777777" w:rsidTr="009F3521">
        <w:trPr>
          <w:trHeight w:val="64"/>
        </w:trPr>
        <w:tc>
          <w:tcPr>
            <w:tcW w:w="558" w:type="dxa"/>
          </w:tcPr>
          <w:p w14:paraId="76599657" w14:textId="77777777" w:rsidR="00771653" w:rsidRPr="0026027A" w:rsidRDefault="00771653" w:rsidP="009F3521">
            <w:pPr>
              <w:pStyle w:val="Textoindependiente"/>
              <w:rPr>
                <w:rFonts w:asciiTheme="minorHAnsi" w:hAnsiTheme="minorHAnsi" w:cstheme="minorHAnsi"/>
                <w:b w:val="0"/>
                <w:bCs w:val="0"/>
              </w:rPr>
            </w:pPr>
          </w:p>
        </w:tc>
        <w:tc>
          <w:tcPr>
            <w:tcW w:w="562" w:type="dxa"/>
            <w:vAlign w:val="center"/>
          </w:tcPr>
          <w:p w14:paraId="65E96F28" w14:textId="5232B46D" w:rsidR="00771653" w:rsidRPr="00D8047F" w:rsidRDefault="00C64BFA" w:rsidP="009F3521">
            <w:pPr>
              <w:pStyle w:val="Textoindependiente"/>
              <w:jc w:val="center"/>
              <w:rPr>
                <w:rFonts w:asciiTheme="minorHAnsi" w:hAnsiTheme="minorHAnsi" w:cstheme="minorHAnsi"/>
                <w:bCs w:val="0"/>
                <w:sz w:val="22"/>
                <w:szCs w:val="22"/>
              </w:rPr>
            </w:pPr>
            <w:r>
              <w:rPr>
                <w:rFonts w:asciiTheme="minorHAnsi" w:hAnsiTheme="minorHAnsi" w:cstheme="minorHAnsi"/>
                <w:bCs w:val="0"/>
                <w:sz w:val="22"/>
                <w:szCs w:val="22"/>
              </w:rPr>
              <w:t>2.1</w:t>
            </w:r>
            <w:r w:rsidR="00AE1BC5">
              <w:rPr>
                <w:rFonts w:asciiTheme="minorHAnsi" w:hAnsiTheme="minorHAnsi" w:cstheme="minorHAnsi"/>
                <w:bCs w:val="0"/>
                <w:sz w:val="22"/>
                <w:szCs w:val="22"/>
              </w:rPr>
              <w:t>0</w:t>
            </w:r>
          </w:p>
        </w:tc>
        <w:tc>
          <w:tcPr>
            <w:tcW w:w="13946" w:type="dxa"/>
          </w:tcPr>
          <w:p w14:paraId="475A2C92" w14:textId="1DAD0308" w:rsidR="00771653" w:rsidRPr="00557956" w:rsidRDefault="004B4993" w:rsidP="009F3521">
            <w:pPr>
              <w:pStyle w:val="Textoindependiente"/>
              <w:rPr>
                <w:rFonts w:asciiTheme="minorHAnsi" w:hAnsiTheme="minorHAnsi" w:cstheme="minorHAnsi"/>
                <w:sz w:val="22"/>
                <w:szCs w:val="22"/>
                <w:lang w:val="es-MX"/>
              </w:rPr>
            </w:pPr>
            <w:r w:rsidRPr="0026027A">
              <w:rPr>
                <w:rFonts w:asciiTheme="minorHAnsi" w:hAnsiTheme="minorHAnsi" w:cstheme="minorHAnsi"/>
                <w:b w:val="0"/>
                <w:bCs w:val="0"/>
                <w:sz w:val="22"/>
                <w:szCs w:val="22"/>
              </w:rPr>
              <w:t>Listado de actividades de promoción y co</w:t>
            </w:r>
            <w:r>
              <w:rPr>
                <w:rFonts w:asciiTheme="minorHAnsi" w:hAnsiTheme="minorHAnsi" w:cstheme="minorHAnsi"/>
                <w:b w:val="0"/>
                <w:bCs w:val="0"/>
                <w:sz w:val="22"/>
                <w:szCs w:val="22"/>
              </w:rPr>
              <w:t>municación realizadas en el 2020</w:t>
            </w:r>
            <w:r w:rsidRPr="0026027A">
              <w:rPr>
                <w:rFonts w:asciiTheme="minorHAnsi" w:hAnsiTheme="minorHAnsi" w:cstheme="minorHAnsi"/>
                <w:b w:val="0"/>
                <w:bCs w:val="0"/>
                <w:sz w:val="22"/>
                <w:szCs w:val="22"/>
              </w:rPr>
              <w:t xml:space="preserve"> y su periodicidad.</w:t>
            </w:r>
          </w:p>
        </w:tc>
      </w:tr>
      <w:tr w:rsidR="00AE761A" w:rsidRPr="0026027A" w14:paraId="4A26818B" w14:textId="77777777" w:rsidTr="009F3521">
        <w:tc>
          <w:tcPr>
            <w:tcW w:w="558" w:type="dxa"/>
          </w:tcPr>
          <w:p w14:paraId="0BAD213F"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0BE11288" w14:textId="3F058749"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2.1</w:t>
            </w:r>
            <w:r w:rsidR="00B376DB">
              <w:rPr>
                <w:rFonts w:asciiTheme="minorHAnsi" w:hAnsiTheme="minorHAnsi" w:cstheme="minorHAnsi"/>
                <w:bCs w:val="0"/>
                <w:sz w:val="22"/>
                <w:szCs w:val="22"/>
              </w:rPr>
              <w:t>1</w:t>
            </w:r>
          </w:p>
        </w:tc>
        <w:tc>
          <w:tcPr>
            <w:tcW w:w="13946" w:type="dxa"/>
          </w:tcPr>
          <w:p w14:paraId="54909810" w14:textId="3EF8D70E" w:rsidR="00AE761A" w:rsidRPr="0026027A" w:rsidRDefault="00AE761A" w:rsidP="009F3521">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Escrito libre en que se detallan los mecanismos de distribución del informe anual o documento equivalente a los grupos de personas a quienes se entregan o envían (beneficiarios, donantes, voluntarios, colaboradores, etc.). </w:t>
            </w:r>
          </w:p>
        </w:tc>
      </w:tr>
      <w:tr w:rsidR="00AE761A" w:rsidRPr="0026027A" w14:paraId="7F2F3BBE" w14:textId="77777777" w:rsidTr="009F3521">
        <w:tc>
          <w:tcPr>
            <w:tcW w:w="558" w:type="dxa"/>
          </w:tcPr>
          <w:p w14:paraId="42448245" w14:textId="77777777" w:rsidR="00AE761A" w:rsidRPr="0026027A" w:rsidRDefault="00AE761A" w:rsidP="009F3521">
            <w:pPr>
              <w:pStyle w:val="Textoindependiente"/>
              <w:rPr>
                <w:rFonts w:asciiTheme="minorHAnsi" w:hAnsiTheme="minorHAnsi" w:cstheme="minorHAnsi"/>
                <w:b w:val="0"/>
                <w:bCs w:val="0"/>
              </w:rPr>
            </w:pPr>
          </w:p>
        </w:tc>
        <w:tc>
          <w:tcPr>
            <w:tcW w:w="562" w:type="dxa"/>
            <w:vAlign w:val="center"/>
          </w:tcPr>
          <w:p w14:paraId="59466390" w14:textId="41B7935F" w:rsidR="00AE761A" w:rsidRPr="00D8047F" w:rsidRDefault="00AE761A" w:rsidP="009F3521">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2.1</w:t>
            </w:r>
            <w:r w:rsidR="00B376DB">
              <w:rPr>
                <w:rFonts w:asciiTheme="minorHAnsi" w:hAnsiTheme="minorHAnsi" w:cstheme="minorHAnsi"/>
                <w:bCs w:val="0"/>
                <w:sz w:val="22"/>
                <w:szCs w:val="22"/>
              </w:rPr>
              <w:t>2</w:t>
            </w:r>
          </w:p>
        </w:tc>
        <w:tc>
          <w:tcPr>
            <w:tcW w:w="13946" w:type="dxa"/>
          </w:tcPr>
          <w:p w14:paraId="7C6664A0" w14:textId="08EACFCA" w:rsidR="00AE761A" w:rsidRPr="0026027A" w:rsidRDefault="00AE761A" w:rsidP="009F3521">
            <w:pPr>
              <w:pStyle w:val="Prrafodelista"/>
              <w:ind w:left="0"/>
              <w:jc w:val="both"/>
              <w:rPr>
                <w:rFonts w:asciiTheme="minorHAnsi" w:hAnsiTheme="minorHAnsi" w:cstheme="minorHAnsi"/>
              </w:rPr>
            </w:pPr>
            <w:r w:rsidRPr="0026027A">
              <w:rPr>
                <w:rFonts w:asciiTheme="minorHAnsi" w:hAnsiTheme="minorHAnsi" w:cstheme="minorHAnsi"/>
                <w:sz w:val="22"/>
                <w:szCs w:val="22"/>
              </w:rPr>
              <w:t>Logotipo (de preferencia en formato JPG), en color y alta resolución.</w:t>
            </w:r>
            <w:r w:rsidR="00E66B48">
              <w:rPr>
                <w:rFonts w:asciiTheme="minorHAnsi" w:hAnsiTheme="minorHAnsi" w:cstheme="minorHAnsi"/>
                <w:sz w:val="22"/>
                <w:szCs w:val="22"/>
              </w:rPr>
              <w:t xml:space="preserve"> Foto</w:t>
            </w:r>
            <w:r w:rsidR="00E66B48" w:rsidRPr="0026027A">
              <w:rPr>
                <w:rFonts w:asciiTheme="minorHAnsi" w:hAnsiTheme="minorHAnsi" w:cstheme="minorHAnsi"/>
                <w:sz w:val="22"/>
                <w:szCs w:val="22"/>
              </w:rPr>
              <w:t xml:space="preserve"> representativa de las actividades de la organiz</w:t>
            </w:r>
            <w:r w:rsidR="00E66B48">
              <w:rPr>
                <w:rFonts w:asciiTheme="minorHAnsi" w:hAnsiTheme="minorHAnsi" w:cstheme="minorHAnsi"/>
                <w:sz w:val="22"/>
                <w:szCs w:val="22"/>
              </w:rPr>
              <w:t>ación, idealmente en formato JPG</w:t>
            </w:r>
            <w:r w:rsidR="00E66B48" w:rsidRPr="0026027A">
              <w:rPr>
                <w:rFonts w:asciiTheme="minorHAnsi" w:hAnsiTheme="minorHAnsi" w:cstheme="minorHAnsi"/>
                <w:sz w:val="22"/>
                <w:szCs w:val="22"/>
              </w:rPr>
              <w:t xml:space="preserve"> (en color, alta resolución, con nombre y lugar del proyecto al que corresponde la imagen).</w:t>
            </w:r>
          </w:p>
        </w:tc>
      </w:tr>
      <w:tr w:rsidR="00AE761A" w:rsidRPr="0026027A" w14:paraId="5F455BE3" w14:textId="77777777" w:rsidTr="009F3521">
        <w:tc>
          <w:tcPr>
            <w:tcW w:w="15066" w:type="dxa"/>
            <w:gridSpan w:val="3"/>
            <w:shd w:val="clear" w:color="auto" w:fill="984806"/>
          </w:tcPr>
          <w:p w14:paraId="5213DE56" w14:textId="77777777" w:rsidR="00AE761A" w:rsidRPr="0026027A" w:rsidRDefault="00AE761A" w:rsidP="009F3521">
            <w:pPr>
              <w:pStyle w:val="Textoindependiente"/>
              <w:rPr>
                <w:rFonts w:asciiTheme="minorHAnsi" w:hAnsiTheme="minorHAnsi" w:cstheme="minorHAnsi"/>
                <w:b w:val="0"/>
                <w:bCs w:val="0"/>
                <w:color w:val="FFFFFF"/>
              </w:rPr>
            </w:pPr>
            <w:r w:rsidRPr="0026027A">
              <w:rPr>
                <w:rFonts w:asciiTheme="minorHAnsi" w:hAnsiTheme="minorHAnsi" w:cstheme="minorHAnsi"/>
                <w:color w:val="FFFFFF"/>
                <w:sz w:val="22"/>
                <w:szCs w:val="22"/>
              </w:rPr>
              <w:t>TERCER BLOQUE DE DOCUMENTOS</w:t>
            </w:r>
          </w:p>
        </w:tc>
      </w:tr>
      <w:tr w:rsidR="00AE761A" w:rsidRPr="0026027A" w14:paraId="3BA6F96C" w14:textId="77777777" w:rsidTr="009F3521">
        <w:tc>
          <w:tcPr>
            <w:tcW w:w="558" w:type="dxa"/>
          </w:tcPr>
          <w:p w14:paraId="02E2FAB8"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58B923DB" w14:textId="77777777"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w:t>
            </w:r>
          </w:p>
        </w:tc>
        <w:tc>
          <w:tcPr>
            <w:tcW w:w="13946" w:type="dxa"/>
          </w:tcPr>
          <w:p w14:paraId="51A17F8C" w14:textId="7B00D44D" w:rsidR="00AE761A" w:rsidRPr="00E66B48" w:rsidRDefault="00AE761A" w:rsidP="00E66B48">
            <w:pPr>
              <w:pStyle w:val="Textoindependiente"/>
              <w:rPr>
                <w:rFonts w:asciiTheme="minorHAnsi" w:hAnsiTheme="minorHAnsi" w:cstheme="minorHAnsi"/>
                <w:b w:val="0"/>
                <w:bCs w:val="0"/>
              </w:rPr>
            </w:pPr>
            <w:r w:rsidRPr="00E66B48">
              <w:rPr>
                <w:rFonts w:asciiTheme="minorHAnsi" w:hAnsiTheme="minorHAnsi" w:cstheme="minorHAnsi"/>
                <w:b w:val="0"/>
                <w:bCs w:val="0"/>
                <w:sz w:val="22"/>
                <w:szCs w:val="22"/>
              </w:rPr>
              <w:t>Plantilla que incluye: ingresos po</w:t>
            </w:r>
            <w:r w:rsidR="002E7280">
              <w:rPr>
                <w:rFonts w:asciiTheme="minorHAnsi" w:hAnsiTheme="minorHAnsi" w:cstheme="minorHAnsi"/>
                <w:b w:val="0"/>
                <w:bCs w:val="0"/>
                <w:sz w:val="22"/>
                <w:szCs w:val="22"/>
              </w:rPr>
              <w:t>r fuente de financiamiento (201</w:t>
            </w:r>
            <w:r w:rsidR="00B03057">
              <w:rPr>
                <w:rFonts w:asciiTheme="minorHAnsi" w:hAnsiTheme="minorHAnsi" w:cstheme="minorHAnsi"/>
                <w:b w:val="0"/>
                <w:bCs w:val="0"/>
                <w:sz w:val="22"/>
                <w:szCs w:val="22"/>
              </w:rPr>
              <w:t>9</w:t>
            </w:r>
            <w:r w:rsidR="002E7280">
              <w:rPr>
                <w:rFonts w:asciiTheme="minorHAnsi" w:hAnsiTheme="minorHAnsi" w:cstheme="minorHAnsi"/>
                <w:b w:val="0"/>
                <w:bCs w:val="0"/>
                <w:sz w:val="22"/>
                <w:szCs w:val="22"/>
              </w:rPr>
              <w:t xml:space="preserve"> y 20</w:t>
            </w:r>
            <w:r w:rsidR="00B03057">
              <w:rPr>
                <w:rFonts w:asciiTheme="minorHAnsi" w:hAnsiTheme="minorHAnsi" w:cstheme="minorHAnsi"/>
                <w:b w:val="0"/>
                <w:bCs w:val="0"/>
                <w:sz w:val="22"/>
                <w:szCs w:val="22"/>
              </w:rPr>
              <w:t>20</w:t>
            </w:r>
            <w:r w:rsidRPr="00E66B48">
              <w:rPr>
                <w:rFonts w:asciiTheme="minorHAnsi" w:hAnsiTheme="minorHAnsi" w:cstheme="minorHAnsi"/>
                <w:b w:val="0"/>
                <w:bCs w:val="0"/>
                <w:sz w:val="22"/>
                <w:szCs w:val="22"/>
              </w:rPr>
              <w:t>); egresos p</w:t>
            </w:r>
            <w:r w:rsidR="002E7280">
              <w:rPr>
                <w:rFonts w:asciiTheme="minorHAnsi" w:hAnsiTheme="minorHAnsi" w:cstheme="minorHAnsi"/>
                <w:b w:val="0"/>
                <w:bCs w:val="0"/>
                <w:sz w:val="22"/>
                <w:szCs w:val="22"/>
              </w:rPr>
              <w:t>or programas y/o proyectos (20</w:t>
            </w:r>
            <w:r w:rsidR="00B03057">
              <w:rPr>
                <w:rFonts w:asciiTheme="minorHAnsi" w:hAnsiTheme="minorHAnsi" w:cstheme="minorHAnsi"/>
                <w:b w:val="0"/>
                <w:bCs w:val="0"/>
                <w:sz w:val="22"/>
                <w:szCs w:val="22"/>
              </w:rPr>
              <w:t>20</w:t>
            </w:r>
            <w:r w:rsidRPr="00E66B48">
              <w:rPr>
                <w:rFonts w:asciiTheme="minorHAnsi" w:hAnsiTheme="minorHAnsi" w:cstheme="minorHAnsi"/>
                <w:b w:val="0"/>
                <w:bCs w:val="0"/>
                <w:sz w:val="22"/>
                <w:szCs w:val="22"/>
              </w:rPr>
              <w:t>); ingresos y gastos por actividade</w:t>
            </w:r>
            <w:r w:rsidR="002E7280">
              <w:rPr>
                <w:rFonts w:asciiTheme="minorHAnsi" w:hAnsiTheme="minorHAnsi" w:cstheme="minorHAnsi"/>
                <w:b w:val="0"/>
                <w:bCs w:val="0"/>
                <w:sz w:val="22"/>
                <w:szCs w:val="22"/>
              </w:rPr>
              <w:t>s de procuración de fondos (20</w:t>
            </w:r>
            <w:r w:rsidR="00B03057">
              <w:rPr>
                <w:rFonts w:asciiTheme="minorHAnsi" w:hAnsiTheme="minorHAnsi" w:cstheme="minorHAnsi"/>
                <w:b w:val="0"/>
                <w:bCs w:val="0"/>
                <w:sz w:val="22"/>
                <w:szCs w:val="22"/>
              </w:rPr>
              <w:t>20</w:t>
            </w:r>
            <w:r w:rsidRPr="00E66B48">
              <w:rPr>
                <w:rFonts w:asciiTheme="minorHAnsi" w:hAnsiTheme="minorHAnsi" w:cstheme="minorHAnsi"/>
                <w:b w:val="0"/>
                <w:bCs w:val="0"/>
                <w:sz w:val="22"/>
                <w:szCs w:val="22"/>
              </w:rPr>
              <w:t>)</w:t>
            </w:r>
            <w:r w:rsidR="001464CD">
              <w:rPr>
                <w:rFonts w:asciiTheme="minorHAnsi" w:hAnsiTheme="minorHAnsi" w:cstheme="minorHAnsi"/>
                <w:b w:val="0"/>
                <w:bCs w:val="0"/>
                <w:sz w:val="22"/>
                <w:szCs w:val="22"/>
              </w:rPr>
              <w:t xml:space="preserve"> y gastos de administración (2020)</w:t>
            </w:r>
            <w:r w:rsidRPr="00E66B48">
              <w:rPr>
                <w:rFonts w:asciiTheme="minorHAnsi" w:hAnsiTheme="minorHAnsi" w:cstheme="minorHAnsi"/>
                <w:b w:val="0"/>
                <w:bCs w:val="0"/>
                <w:sz w:val="22"/>
                <w:szCs w:val="22"/>
              </w:rPr>
              <w:t xml:space="preserve">. </w:t>
            </w:r>
            <w:r w:rsidRPr="00E66B48">
              <w:rPr>
                <w:rFonts w:asciiTheme="minorHAnsi" w:hAnsiTheme="minorHAnsi" w:cstheme="minorHAnsi"/>
                <w:bCs w:val="0"/>
                <w:i/>
                <w:color w:val="000000"/>
                <w:sz w:val="22"/>
                <w:szCs w:val="22"/>
              </w:rPr>
              <w:t>Use formato entregado.</w:t>
            </w:r>
            <w:r w:rsidRPr="00E66B48">
              <w:rPr>
                <w:rFonts w:asciiTheme="minorHAnsi" w:hAnsiTheme="minorHAnsi" w:cstheme="minorHAnsi"/>
                <w:b w:val="0"/>
                <w:bCs w:val="0"/>
                <w:i/>
                <w:color w:val="000000"/>
                <w:sz w:val="22"/>
                <w:szCs w:val="22"/>
              </w:rPr>
              <w:t xml:space="preserve"> </w:t>
            </w:r>
          </w:p>
        </w:tc>
      </w:tr>
      <w:tr w:rsidR="00AE761A" w:rsidRPr="0026027A" w14:paraId="31A0E653" w14:textId="77777777" w:rsidTr="009F3521">
        <w:tc>
          <w:tcPr>
            <w:tcW w:w="558" w:type="dxa"/>
          </w:tcPr>
          <w:p w14:paraId="0FBB7CBA"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26ACB2E7" w14:textId="77777777"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3.2</w:t>
            </w:r>
          </w:p>
        </w:tc>
        <w:tc>
          <w:tcPr>
            <w:tcW w:w="13946" w:type="dxa"/>
          </w:tcPr>
          <w:p w14:paraId="4A581EC2" w14:textId="278E1E3C" w:rsidR="00AE761A" w:rsidRPr="00E66B48" w:rsidRDefault="00AE761A" w:rsidP="00E66B48">
            <w:pPr>
              <w:pStyle w:val="Sinespaciado1"/>
              <w:jc w:val="both"/>
              <w:rPr>
                <w:rFonts w:asciiTheme="minorHAnsi" w:hAnsiTheme="minorHAnsi" w:cstheme="minorHAnsi"/>
                <w:sz w:val="22"/>
                <w:szCs w:val="22"/>
              </w:rPr>
            </w:pPr>
            <w:r w:rsidRPr="00E66B48">
              <w:rPr>
                <w:rFonts w:asciiTheme="minorHAnsi" w:hAnsiTheme="minorHAnsi" w:cstheme="minorHAnsi"/>
                <w:sz w:val="22"/>
                <w:szCs w:val="22"/>
              </w:rPr>
              <w:t>Copia simple de la balanza de comprobació</w:t>
            </w:r>
            <w:r w:rsidR="000250BC">
              <w:rPr>
                <w:rFonts w:asciiTheme="minorHAnsi" w:hAnsiTheme="minorHAnsi" w:cstheme="minorHAnsi"/>
                <w:sz w:val="22"/>
                <w:szCs w:val="22"/>
              </w:rPr>
              <w:t>n, con todas sus cuentas de 201</w:t>
            </w:r>
            <w:r w:rsidR="00B03057">
              <w:rPr>
                <w:rFonts w:asciiTheme="minorHAnsi" w:hAnsiTheme="minorHAnsi" w:cstheme="minorHAnsi"/>
                <w:sz w:val="22"/>
                <w:szCs w:val="22"/>
              </w:rPr>
              <w:t>9</w:t>
            </w:r>
            <w:r w:rsidR="000250BC">
              <w:rPr>
                <w:rFonts w:asciiTheme="minorHAnsi" w:hAnsiTheme="minorHAnsi" w:cstheme="minorHAnsi"/>
                <w:sz w:val="22"/>
                <w:szCs w:val="22"/>
              </w:rPr>
              <w:t xml:space="preserve"> y 20</w:t>
            </w:r>
            <w:r w:rsidR="00B03057">
              <w:rPr>
                <w:rFonts w:asciiTheme="minorHAnsi" w:hAnsiTheme="minorHAnsi" w:cstheme="minorHAnsi"/>
                <w:sz w:val="22"/>
                <w:szCs w:val="22"/>
              </w:rPr>
              <w:t>20</w:t>
            </w:r>
            <w:r w:rsidRPr="00E66B48">
              <w:rPr>
                <w:rFonts w:asciiTheme="minorHAnsi" w:hAnsiTheme="minorHAnsi" w:cstheme="minorHAnsi"/>
                <w:sz w:val="22"/>
                <w:szCs w:val="22"/>
              </w:rPr>
              <w:t xml:space="preserve">. </w:t>
            </w:r>
            <w:r w:rsidRPr="00E66B48">
              <w:rPr>
                <w:rFonts w:asciiTheme="minorHAnsi" w:hAnsiTheme="minorHAnsi" w:cstheme="minorHAnsi"/>
                <w:b/>
                <w:sz w:val="22"/>
                <w:szCs w:val="22"/>
              </w:rPr>
              <w:t>Nota:</w:t>
            </w:r>
            <w:r w:rsidRPr="00E66B48">
              <w:rPr>
                <w:rFonts w:asciiTheme="minorHAnsi" w:hAnsiTheme="minorHAnsi" w:cstheme="minorHAnsi"/>
                <w:sz w:val="22"/>
                <w:szCs w:val="22"/>
              </w:rPr>
              <w:t xml:space="preserve"> Para asegurarse que están todas las cuentas revise de que al final de su balanza de comprobación aparezca el renglón “Total cuentas no impresas $0.00”.</w:t>
            </w:r>
          </w:p>
        </w:tc>
      </w:tr>
      <w:tr w:rsidR="00707C88" w:rsidRPr="0026027A" w14:paraId="4BB97EFF" w14:textId="77777777" w:rsidTr="009F3521">
        <w:tc>
          <w:tcPr>
            <w:tcW w:w="558" w:type="dxa"/>
          </w:tcPr>
          <w:p w14:paraId="1CF0F67A" w14:textId="77777777" w:rsidR="00707C88" w:rsidRPr="00C64BFA" w:rsidRDefault="00707C88" w:rsidP="00C64BFA">
            <w:pPr>
              <w:pStyle w:val="Textoindependiente"/>
              <w:jc w:val="center"/>
              <w:rPr>
                <w:rFonts w:asciiTheme="minorHAnsi" w:hAnsiTheme="minorHAnsi" w:cstheme="minorHAnsi"/>
                <w:bCs w:val="0"/>
                <w:sz w:val="22"/>
                <w:szCs w:val="22"/>
              </w:rPr>
            </w:pPr>
          </w:p>
        </w:tc>
        <w:tc>
          <w:tcPr>
            <w:tcW w:w="562" w:type="dxa"/>
            <w:vAlign w:val="center"/>
          </w:tcPr>
          <w:p w14:paraId="632C57C5" w14:textId="62638DFE" w:rsidR="00707C88" w:rsidRPr="00C64BFA" w:rsidRDefault="00C64BFA" w:rsidP="00C64BFA">
            <w:pPr>
              <w:pStyle w:val="Textoindependiente"/>
              <w:jc w:val="center"/>
              <w:rPr>
                <w:rFonts w:asciiTheme="minorHAnsi" w:hAnsiTheme="minorHAnsi" w:cstheme="minorHAnsi"/>
                <w:bCs w:val="0"/>
                <w:sz w:val="22"/>
                <w:szCs w:val="22"/>
              </w:rPr>
            </w:pPr>
            <w:r w:rsidRPr="00C64BFA">
              <w:rPr>
                <w:rFonts w:asciiTheme="minorHAnsi" w:hAnsiTheme="minorHAnsi" w:cstheme="minorHAnsi"/>
                <w:bCs w:val="0"/>
                <w:sz w:val="22"/>
                <w:szCs w:val="22"/>
              </w:rPr>
              <w:t>3.3</w:t>
            </w:r>
          </w:p>
        </w:tc>
        <w:tc>
          <w:tcPr>
            <w:tcW w:w="13946" w:type="dxa"/>
          </w:tcPr>
          <w:p w14:paraId="37301C46" w14:textId="3294E6D4" w:rsidR="00707C88" w:rsidRPr="007D6405" w:rsidRDefault="00707C88" w:rsidP="00E66B48">
            <w:pPr>
              <w:pStyle w:val="Sinespaciado1"/>
              <w:jc w:val="both"/>
              <w:rPr>
                <w:rFonts w:asciiTheme="minorHAnsi" w:hAnsiTheme="minorHAnsi" w:cstheme="minorHAnsi"/>
                <w:sz w:val="22"/>
                <w:szCs w:val="22"/>
              </w:rPr>
            </w:pPr>
            <w:r w:rsidRPr="00707C88">
              <w:rPr>
                <w:rFonts w:asciiTheme="minorHAnsi" w:hAnsiTheme="minorHAnsi" w:cstheme="minorHAnsi"/>
                <w:sz w:val="22"/>
                <w:szCs w:val="22"/>
              </w:rPr>
              <w:t>Documento de presupuesto ejercido del año 2020.</w:t>
            </w:r>
          </w:p>
        </w:tc>
      </w:tr>
      <w:tr w:rsidR="00AE761A" w:rsidRPr="0026027A" w14:paraId="4D9F3959" w14:textId="77777777" w:rsidTr="009F3521">
        <w:tc>
          <w:tcPr>
            <w:tcW w:w="558" w:type="dxa"/>
          </w:tcPr>
          <w:p w14:paraId="04B0BC92"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0B3EEC48" w14:textId="620A4106"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w:t>
            </w:r>
            <w:r w:rsidR="00C64BFA">
              <w:rPr>
                <w:rFonts w:asciiTheme="minorHAnsi" w:hAnsiTheme="minorHAnsi" w:cstheme="minorHAnsi"/>
                <w:bCs w:val="0"/>
                <w:sz w:val="22"/>
                <w:szCs w:val="22"/>
              </w:rPr>
              <w:t>4</w:t>
            </w:r>
          </w:p>
        </w:tc>
        <w:tc>
          <w:tcPr>
            <w:tcW w:w="13946" w:type="dxa"/>
            <w:vAlign w:val="center"/>
          </w:tcPr>
          <w:p w14:paraId="07FB4553" w14:textId="0628F9C9" w:rsidR="00AE761A" w:rsidRPr="00E66B48" w:rsidRDefault="00E66B48" w:rsidP="00E66B48">
            <w:pPr>
              <w:pStyle w:val="Sinespaciado1"/>
              <w:jc w:val="both"/>
              <w:rPr>
                <w:rFonts w:asciiTheme="minorHAnsi" w:hAnsiTheme="minorHAnsi" w:cstheme="minorHAnsi"/>
                <w:sz w:val="22"/>
                <w:szCs w:val="22"/>
              </w:rPr>
            </w:pPr>
            <w:r w:rsidRPr="00E66B48">
              <w:rPr>
                <w:rFonts w:asciiTheme="minorHAnsi" w:hAnsiTheme="minorHAnsi" w:cstheme="minorHAnsi"/>
                <w:sz w:val="22"/>
                <w:szCs w:val="22"/>
              </w:rPr>
              <w:t>Escrito libre, bajo protesta de decir verdad que la contabilidad y auditoría de</w:t>
            </w:r>
            <w:r>
              <w:rPr>
                <w:rFonts w:asciiTheme="minorHAnsi" w:hAnsiTheme="minorHAnsi" w:cstheme="minorHAnsi"/>
                <w:sz w:val="22"/>
                <w:szCs w:val="22"/>
              </w:rPr>
              <w:t xml:space="preserve"> los</w:t>
            </w:r>
            <w:r w:rsidRPr="00E66B48">
              <w:rPr>
                <w:rFonts w:asciiTheme="minorHAnsi" w:hAnsiTheme="minorHAnsi" w:cstheme="minorHAnsi"/>
                <w:sz w:val="22"/>
                <w:szCs w:val="22"/>
              </w:rPr>
              <w:t xml:space="preserve"> esta</w:t>
            </w:r>
            <w:r w:rsidR="000250BC">
              <w:rPr>
                <w:rFonts w:asciiTheme="minorHAnsi" w:hAnsiTheme="minorHAnsi" w:cstheme="minorHAnsi"/>
                <w:sz w:val="22"/>
                <w:szCs w:val="22"/>
              </w:rPr>
              <w:t>dos financieros de los años 201</w:t>
            </w:r>
            <w:r w:rsidR="00B03057">
              <w:rPr>
                <w:rFonts w:asciiTheme="minorHAnsi" w:hAnsiTheme="minorHAnsi" w:cstheme="minorHAnsi"/>
                <w:sz w:val="22"/>
                <w:szCs w:val="22"/>
              </w:rPr>
              <w:t>9</w:t>
            </w:r>
            <w:r w:rsidR="000250BC">
              <w:rPr>
                <w:rFonts w:asciiTheme="minorHAnsi" w:hAnsiTheme="minorHAnsi" w:cstheme="minorHAnsi"/>
                <w:sz w:val="22"/>
                <w:szCs w:val="22"/>
              </w:rPr>
              <w:t xml:space="preserve"> y 20</w:t>
            </w:r>
            <w:r w:rsidR="00B03057">
              <w:rPr>
                <w:rFonts w:asciiTheme="minorHAnsi" w:hAnsiTheme="minorHAnsi" w:cstheme="minorHAnsi"/>
                <w:sz w:val="22"/>
                <w:szCs w:val="22"/>
              </w:rPr>
              <w:t>20</w:t>
            </w:r>
            <w:r w:rsidRPr="00E66B48">
              <w:rPr>
                <w:rFonts w:asciiTheme="minorHAnsi" w:hAnsiTheme="minorHAnsi" w:cstheme="minorHAnsi"/>
                <w:sz w:val="22"/>
                <w:szCs w:val="22"/>
              </w:rPr>
              <w:t xml:space="preserve"> se llevó a cabo por personas y/o despachos sin vinculación alguna. Deberá incluir el nombre, despacho y teléfono de la persona responsable de la contabilidad y del auditor de los años mencionados.</w:t>
            </w:r>
          </w:p>
        </w:tc>
      </w:tr>
      <w:tr w:rsidR="00744055" w:rsidRPr="0026027A" w14:paraId="6AB09422" w14:textId="77777777" w:rsidTr="009F3521">
        <w:tc>
          <w:tcPr>
            <w:tcW w:w="558" w:type="dxa"/>
          </w:tcPr>
          <w:p w14:paraId="35B17922" w14:textId="77777777" w:rsidR="00744055" w:rsidRPr="00E66B48" w:rsidRDefault="00744055" w:rsidP="00E66B48">
            <w:pPr>
              <w:pStyle w:val="Textoindependiente"/>
              <w:rPr>
                <w:rFonts w:asciiTheme="minorHAnsi" w:hAnsiTheme="minorHAnsi" w:cstheme="minorHAnsi"/>
                <w:b w:val="0"/>
                <w:bCs w:val="0"/>
              </w:rPr>
            </w:pPr>
          </w:p>
        </w:tc>
        <w:tc>
          <w:tcPr>
            <w:tcW w:w="562" w:type="dxa"/>
            <w:vAlign w:val="center"/>
          </w:tcPr>
          <w:p w14:paraId="7480D850" w14:textId="509A6FE9" w:rsidR="00744055" w:rsidRPr="00E66B48" w:rsidRDefault="00B363EA" w:rsidP="00E66B48">
            <w:pPr>
              <w:pStyle w:val="Textoindependiente"/>
              <w:jc w:val="center"/>
              <w:rPr>
                <w:rFonts w:asciiTheme="minorHAnsi" w:hAnsiTheme="minorHAnsi" w:cstheme="minorHAnsi"/>
                <w:bCs w:val="0"/>
              </w:rPr>
            </w:pPr>
            <w:r>
              <w:rPr>
                <w:rFonts w:asciiTheme="minorHAnsi" w:hAnsiTheme="minorHAnsi" w:cstheme="minorHAnsi"/>
                <w:bCs w:val="0"/>
                <w:sz w:val="22"/>
                <w:szCs w:val="22"/>
              </w:rPr>
              <w:t>3.</w:t>
            </w:r>
            <w:r w:rsidR="0082224E">
              <w:rPr>
                <w:rFonts w:asciiTheme="minorHAnsi" w:hAnsiTheme="minorHAnsi" w:cstheme="minorHAnsi"/>
                <w:bCs w:val="0"/>
                <w:sz w:val="22"/>
                <w:szCs w:val="22"/>
              </w:rPr>
              <w:t>5</w:t>
            </w:r>
          </w:p>
        </w:tc>
        <w:tc>
          <w:tcPr>
            <w:tcW w:w="13946" w:type="dxa"/>
            <w:vAlign w:val="center"/>
          </w:tcPr>
          <w:p w14:paraId="0DF77E2F" w14:textId="2D160189" w:rsidR="00744055" w:rsidRPr="007D6405" w:rsidRDefault="00C1083E" w:rsidP="00E66B48">
            <w:pPr>
              <w:pStyle w:val="Sinespaciado1"/>
              <w:jc w:val="both"/>
              <w:rPr>
                <w:rFonts w:asciiTheme="minorHAnsi" w:hAnsiTheme="minorHAnsi" w:cstheme="minorHAnsi"/>
                <w:sz w:val="22"/>
                <w:szCs w:val="22"/>
              </w:rPr>
            </w:pPr>
            <w:r w:rsidRPr="00C1083E">
              <w:rPr>
                <w:rFonts w:asciiTheme="minorHAnsi" w:hAnsiTheme="minorHAnsi" w:cstheme="minorHAnsi"/>
                <w:sz w:val="22"/>
                <w:szCs w:val="22"/>
              </w:rPr>
              <w:t>Impresión de la página del histórico de envíos de avisos e informes presentados a través del Sistema del Portal en Internet (SPPLD) de la Ley de “Antilavado de dinero”, para el año 2020.</w:t>
            </w:r>
          </w:p>
        </w:tc>
      </w:tr>
      <w:tr w:rsidR="00C1083E" w:rsidRPr="0026027A" w14:paraId="6A9B61C5" w14:textId="77777777" w:rsidTr="009F3521">
        <w:tc>
          <w:tcPr>
            <w:tcW w:w="558" w:type="dxa"/>
          </w:tcPr>
          <w:p w14:paraId="2FE04FC8" w14:textId="77777777" w:rsidR="00C1083E" w:rsidRPr="00E66B48" w:rsidRDefault="00C1083E" w:rsidP="00E66B48">
            <w:pPr>
              <w:pStyle w:val="Textoindependiente"/>
              <w:rPr>
                <w:rFonts w:asciiTheme="minorHAnsi" w:hAnsiTheme="minorHAnsi" w:cstheme="minorHAnsi"/>
                <w:b w:val="0"/>
                <w:bCs w:val="0"/>
              </w:rPr>
            </w:pPr>
          </w:p>
        </w:tc>
        <w:tc>
          <w:tcPr>
            <w:tcW w:w="562" w:type="dxa"/>
            <w:vAlign w:val="center"/>
          </w:tcPr>
          <w:p w14:paraId="4B617F33" w14:textId="32BCCB16" w:rsidR="00C1083E" w:rsidRPr="00E66B48" w:rsidRDefault="00B363EA" w:rsidP="00E66B48">
            <w:pPr>
              <w:pStyle w:val="Textoindependiente"/>
              <w:jc w:val="center"/>
              <w:rPr>
                <w:rFonts w:asciiTheme="minorHAnsi" w:hAnsiTheme="minorHAnsi" w:cstheme="minorHAnsi"/>
                <w:bCs w:val="0"/>
              </w:rPr>
            </w:pPr>
            <w:r>
              <w:rPr>
                <w:rFonts w:asciiTheme="minorHAnsi" w:hAnsiTheme="minorHAnsi" w:cstheme="minorHAnsi"/>
                <w:bCs w:val="0"/>
                <w:sz w:val="22"/>
                <w:szCs w:val="22"/>
              </w:rPr>
              <w:t>3.</w:t>
            </w:r>
            <w:r w:rsidR="0082224E">
              <w:rPr>
                <w:rFonts w:asciiTheme="minorHAnsi" w:hAnsiTheme="minorHAnsi" w:cstheme="minorHAnsi"/>
                <w:bCs w:val="0"/>
                <w:sz w:val="22"/>
                <w:szCs w:val="22"/>
              </w:rPr>
              <w:t>6</w:t>
            </w:r>
          </w:p>
        </w:tc>
        <w:tc>
          <w:tcPr>
            <w:tcW w:w="13946" w:type="dxa"/>
            <w:vAlign w:val="center"/>
          </w:tcPr>
          <w:p w14:paraId="7659B5AB" w14:textId="7AABF745" w:rsidR="00C1083E" w:rsidRPr="007D6405" w:rsidRDefault="00345ED8" w:rsidP="00E66B48">
            <w:pPr>
              <w:pStyle w:val="Sinespaciado1"/>
              <w:jc w:val="both"/>
              <w:rPr>
                <w:rFonts w:asciiTheme="minorHAnsi" w:hAnsiTheme="minorHAnsi" w:cstheme="minorHAnsi"/>
                <w:sz w:val="22"/>
                <w:szCs w:val="22"/>
              </w:rPr>
            </w:pPr>
            <w:r w:rsidRPr="00345ED8">
              <w:rPr>
                <w:rFonts w:asciiTheme="minorHAnsi" w:hAnsiTheme="minorHAnsi" w:cstheme="minorHAnsi"/>
                <w:sz w:val="22"/>
                <w:szCs w:val="22"/>
              </w:rPr>
              <w:t>Documento de aviso de privacidad o su vínculo de acceso a través de Internet</w:t>
            </w:r>
            <w:r w:rsidR="00A34501">
              <w:rPr>
                <w:rFonts w:asciiTheme="minorHAnsi" w:hAnsiTheme="minorHAnsi" w:cstheme="minorHAnsi"/>
                <w:sz w:val="22"/>
                <w:szCs w:val="22"/>
              </w:rPr>
              <w:t>.</w:t>
            </w:r>
          </w:p>
        </w:tc>
      </w:tr>
      <w:tr w:rsidR="00A34501" w:rsidRPr="0026027A" w14:paraId="2CED8186" w14:textId="77777777" w:rsidTr="009F3521">
        <w:tc>
          <w:tcPr>
            <w:tcW w:w="558" w:type="dxa"/>
          </w:tcPr>
          <w:p w14:paraId="723157E7" w14:textId="77777777" w:rsidR="00A34501" w:rsidRPr="00E66B48" w:rsidRDefault="00A34501" w:rsidP="00E66B48">
            <w:pPr>
              <w:pStyle w:val="Textoindependiente"/>
              <w:rPr>
                <w:rFonts w:asciiTheme="minorHAnsi" w:hAnsiTheme="minorHAnsi" w:cstheme="minorHAnsi"/>
                <w:b w:val="0"/>
                <w:bCs w:val="0"/>
              </w:rPr>
            </w:pPr>
          </w:p>
        </w:tc>
        <w:tc>
          <w:tcPr>
            <w:tcW w:w="562" w:type="dxa"/>
            <w:vAlign w:val="center"/>
          </w:tcPr>
          <w:p w14:paraId="6A0638D1" w14:textId="03B96483" w:rsidR="00A34501" w:rsidRDefault="00C64BFA" w:rsidP="00E66B48">
            <w:pPr>
              <w:pStyle w:val="Textoindependiente"/>
              <w:jc w:val="center"/>
              <w:rPr>
                <w:rFonts w:asciiTheme="minorHAnsi" w:hAnsiTheme="minorHAnsi" w:cstheme="minorHAnsi"/>
                <w:bCs w:val="0"/>
                <w:sz w:val="22"/>
                <w:szCs w:val="22"/>
              </w:rPr>
            </w:pPr>
            <w:r>
              <w:rPr>
                <w:rFonts w:asciiTheme="minorHAnsi" w:hAnsiTheme="minorHAnsi" w:cstheme="minorHAnsi"/>
                <w:bCs w:val="0"/>
                <w:sz w:val="22"/>
                <w:szCs w:val="22"/>
              </w:rPr>
              <w:t>3.</w:t>
            </w:r>
            <w:r w:rsidR="0082224E">
              <w:rPr>
                <w:rFonts w:asciiTheme="minorHAnsi" w:hAnsiTheme="minorHAnsi" w:cstheme="minorHAnsi"/>
                <w:bCs w:val="0"/>
                <w:sz w:val="22"/>
                <w:szCs w:val="22"/>
              </w:rPr>
              <w:t>7</w:t>
            </w:r>
          </w:p>
        </w:tc>
        <w:tc>
          <w:tcPr>
            <w:tcW w:w="13946" w:type="dxa"/>
            <w:vAlign w:val="center"/>
          </w:tcPr>
          <w:p w14:paraId="0BBEAC88" w14:textId="5BDF8E00" w:rsidR="00A34501" w:rsidRPr="00345ED8" w:rsidRDefault="00A34501" w:rsidP="00E66B48">
            <w:pPr>
              <w:pStyle w:val="Sinespaciado1"/>
              <w:jc w:val="both"/>
              <w:rPr>
                <w:rFonts w:asciiTheme="minorHAnsi" w:hAnsiTheme="minorHAnsi" w:cstheme="minorHAnsi"/>
                <w:sz w:val="22"/>
                <w:szCs w:val="22"/>
              </w:rPr>
            </w:pPr>
            <w:r>
              <w:rPr>
                <w:rFonts w:asciiTheme="minorHAnsi" w:hAnsiTheme="minorHAnsi" w:cstheme="minorHAnsi"/>
                <w:sz w:val="22"/>
                <w:szCs w:val="22"/>
              </w:rPr>
              <w:t>E</w:t>
            </w:r>
            <w:r w:rsidRPr="00345ED8">
              <w:rPr>
                <w:rFonts w:asciiTheme="minorHAnsi" w:hAnsiTheme="minorHAnsi" w:cstheme="minorHAnsi"/>
                <w:sz w:val="22"/>
                <w:szCs w:val="22"/>
              </w:rPr>
              <w:t>scrito libre que explique los mecanismos implementados por la organización para resguardar y proteger los datos personales recibidos.</w:t>
            </w:r>
          </w:p>
        </w:tc>
      </w:tr>
      <w:tr w:rsidR="00AE761A" w:rsidRPr="0026027A" w14:paraId="2BB00D63" w14:textId="77777777" w:rsidTr="009F3521">
        <w:tc>
          <w:tcPr>
            <w:tcW w:w="558" w:type="dxa"/>
          </w:tcPr>
          <w:p w14:paraId="7067EE03"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5E22CB65" w14:textId="27547F6E"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w:t>
            </w:r>
            <w:r w:rsidR="0082224E">
              <w:rPr>
                <w:rFonts w:asciiTheme="minorHAnsi" w:hAnsiTheme="minorHAnsi" w:cstheme="minorHAnsi"/>
                <w:bCs w:val="0"/>
                <w:sz w:val="22"/>
                <w:szCs w:val="22"/>
              </w:rPr>
              <w:t>8</w:t>
            </w:r>
          </w:p>
        </w:tc>
        <w:tc>
          <w:tcPr>
            <w:tcW w:w="13946" w:type="dxa"/>
          </w:tcPr>
          <w:p w14:paraId="77E1C784" w14:textId="77777777" w:rsidR="00AE761A" w:rsidRPr="00E66B48" w:rsidRDefault="00E66B48" w:rsidP="00E66B48">
            <w:pPr>
              <w:pStyle w:val="Textoindependiente"/>
              <w:rPr>
                <w:rFonts w:asciiTheme="minorHAnsi" w:hAnsiTheme="minorHAnsi" w:cstheme="minorHAnsi"/>
                <w:b w:val="0"/>
                <w:bCs w:val="0"/>
                <w:lang w:val="es-MX"/>
              </w:rPr>
            </w:pPr>
            <w:r w:rsidRPr="00E66B48">
              <w:rPr>
                <w:rFonts w:asciiTheme="minorHAnsi" w:hAnsiTheme="minorHAnsi" w:cstheme="minorHAnsi"/>
                <w:b w:val="0"/>
                <w:sz w:val="22"/>
                <w:szCs w:val="22"/>
                <w:lang w:val="es-MX"/>
              </w:rPr>
              <w:t>Escrito libre en el que se detalla el sistema de control de los donativos etiquetados o de uso restringido (recursos que no son de libre disposición y que por voluntad del donante están vinculados a una zona geográfica concreta, a unos beneficiarios determinados o a un proyecto específico).</w:t>
            </w:r>
          </w:p>
        </w:tc>
      </w:tr>
      <w:tr w:rsidR="00EB1D8A" w:rsidRPr="0026027A" w14:paraId="509C1898" w14:textId="77777777" w:rsidTr="009F3521">
        <w:tc>
          <w:tcPr>
            <w:tcW w:w="558" w:type="dxa"/>
          </w:tcPr>
          <w:p w14:paraId="60CC0742" w14:textId="77777777" w:rsidR="00EB1D8A" w:rsidRPr="0015294B" w:rsidRDefault="00EB1D8A" w:rsidP="00E66B48">
            <w:pPr>
              <w:pStyle w:val="Textoindependiente"/>
              <w:rPr>
                <w:rFonts w:asciiTheme="minorHAnsi" w:hAnsiTheme="minorHAnsi" w:cstheme="minorHAnsi"/>
                <w:b w:val="0"/>
                <w:bCs w:val="0"/>
              </w:rPr>
            </w:pPr>
          </w:p>
        </w:tc>
        <w:tc>
          <w:tcPr>
            <w:tcW w:w="562" w:type="dxa"/>
            <w:vAlign w:val="center"/>
          </w:tcPr>
          <w:p w14:paraId="0E3F4705" w14:textId="5011A9EB" w:rsidR="00EB1D8A" w:rsidRPr="0015294B" w:rsidRDefault="00EB1D8A" w:rsidP="003C560D">
            <w:pPr>
              <w:pStyle w:val="Textoindependiente"/>
              <w:jc w:val="center"/>
              <w:rPr>
                <w:rFonts w:asciiTheme="minorHAnsi" w:hAnsiTheme="minorHAnsi" w:cstheme="minorHAnsi"/>
                <w:bCs w:val="0"/>
                <w:sz w:val="22"/>
                <w:szCs w:val="22"/>
              </w:rPr>
            </w:pPr>
            <w:r>
              <w:rPr>
                <w:rFonts w:asciiTheme="minorHAnsi" w:hAnsiTheme="minorHAnsi" w:cstheme="minorHAnsi"/>
                <w:bCs w:val="0"/>
                <w:sz w:val="22"/>
                <w:szCs w:val="22"/>
              </w:rPr>
              <w:t>3.</w:t>
            </w:r>
            <w:r w:rsidR="0082224E">
              <w:rPr>
                <w:rFonts w:asciiTheme="minorHAnsi" w:hAnsiTheme="minorHAnsi" w:cstheme="minorHAnsi"/>
                <w:bCs w:val="0"/>
                <w:sz w:val="22"/>
                <w:szCs w:val="22"/>
              </w:rPr>
              <w:t>9</w:t>
            </w:r>
          </w:p>
        </w:tc>
        <w:tc>
          <w:tcPr>
            <w:tcW w:w="13946" w:type="dxa"/>
          </w:tcPr>
          <w:p w14:paraId="2C944EB4" w14:textId="51CDF0F3" w:rsidR="00EB1D8A" w:rsidRPr="0015294B" w:rsidRDefault="00EB1D8A" w:rsidP="00E66B48">
            <w:pPr>
              <w:pStyle w:val="Textoindependiente"/>
              <w:rPr>
                <w:rFonts w:asciiTheme="minorHAnsi" w:hAnsiTheme="minorHAnsi" w:cstheme="minorHAnsi"/>
                <w:b w:val="0"/>
                <w:bCs w:val="0"/>
                <w:sz w:val="22"/>
                <w:szCs w:val="22"/>
              </w:rPr>
            </w:pPr>
            <w:r>
              <w:rPr>
                <w:rFonts w:asciiTheme="minorHAnsi" w:hAnsiTheme="minorHAnsi" w:cstheme="minorHAnsi"/>
                <w:b w:val="0"/>
                <w:bCs w:val="0"/>
              </w:rPr>
              <w:t>D</w:t>
            </w:r>
            <w:r w:rsidRPr="00AB09F8">
              <w:rPr>
                <w:rFonts w:asciiTheme="minorHAnsi" w:hAnsiTheme="minorHAnsi" w:cstheme="minorHAnsi"/>
                <w:b w:val="0"/>
                <w:bCs w:val="0"/>
              </w:rPr>
              <w:t>ocumento de políticas de</w:t>
            </w:r>
            <w:r>
              <w:rPr>
                <w:rFonts w:asciiTheme="minorHAnsi" w:hAnsiTheme="minorHAnsi" w:cstheme="minorHAnsi"/>
                <w:b w:val="0"/>
                <w:bCs w:val="0"/>
              </w:rPr>
              <w:t xml:space="preserve"> aprobación de</w:t>
            </w:r>
            <w:r w:rsidRPr="00AB09F8">
              <w:rPr>
                <w:rFonts w:asciiTheme="minorHAnsi" w:hAnsiTheme="minorHAnsi" w:cstheme="minorHAnsi"/>
                <w:b w:val="0"/>
                <w:bCs w:val="0"/>
              </w:rPr>
              <w:t xml:space="preserve"> gastos y compras</w:t>
            </w:r>
            <w:r>
              <w:rPr>
                <w:rFonts w:asciiTheme="minorHAnsi" w:hAnsiTheme="minorHAnsi" w:cstheme="minorHAnsi"/>
                <w:b w:val="0"/>
                <w:bCs w:val="0"/>
              </w:rPr>
              <w:t>.</w:t>
            </w:r>
          </w:p>
        </w:tc>
      </w:tr>
      <w:tr w:rsidR="00AE761A" w:rsidRPr="0026027A" w14:paraId="6400E358" w14:textId="77777777" w:rsidTr="009F3521">
        <w:tc>
          <w:tcPr>
            <w:tcW w:w="558" w:type="dxa"/>
          </w:tcPr>
          <w:p w14:paraId="1BFE6150" w14:textId="77777777" w:rsidR="00AE761A" w:rsidRPr="0015294B" w:rsidRDefault="00AE761A" w:rsidP="00E66B48">
            <w:pPr>
              <w:pStyle w:val="Textoindependiente"/>
              <w:rPr>
                <w:rFonts w:asciiTheme="minorHAnsi" w:hAnsiTheme="minorHAnsi" w:cstheme="minorHAnsi"/>
                <w:b w:val="0"/>
                <w:bCs w:val="0"/>
              </w:rPr>
            </w:pPr>
          </w:p>
        </w:tc>
        <w:tc>
          <w:tcPr>
            <w:tcW w:w="562" w:type="dxa"/>
            <w:vAlign w:val="center"/>
          </w:tcPr>
          <w:p w14:paraId="08E80572" w14:textId="1EB65024" w:rsidR="003C560D" w:rsidRPr="003C560D" w:rsidRDefault="00AE761A" w:rsidP="003C560D">
            <w:pPr>
              <w:pStyle w:val="Textoindependiente"/>
              <w:jc w:val="center"/>
              <w:rPr>
                <w:rFonts w:asciiTheme="minorHAnsi" w:hAnsiTheme="minorHAnsi" w:cstheme="minorHAnsi"/>
                <w:bCs w:val="0"/>
                <w:sz w:val="22"/>
                <w:szCs w:val="22"/>
              </w:rPr>
            </w:pPr>
            <w:r w:rsidRPr="0015294B">
              <w:rPr>
                <w:rFonts w:asciiTheme="minorHAnsi" w:hAnsiTheme="minorHAnsi" w:cstheme="minorHAnsi"/>
                <w:bCs w:val="0"/>
                <w:sz w:val="22"/>
                <w:szCs w:val="22"/>
              </w:rPr>
              <w:t>3.</w:t>
            </w:r>
            <w:r w:rsidR="003C560D">
              <w:rPr>
                <w:rFonts w:asciiTheme="minorHAnsi" w:hAnsiTheme="minorHAnsi" w:cstheme="minorHAnsi"/>
                <w:bCs w:val="0"/>
                <w:sz w:val="22"/>
                <w:szCs w:val="22"/>
              </w:rPr>
              <w:t>1</w:t>
            </w:r>
            <w:r w:rsidR="0082224E">
              <w:rPr>
                <w:rFonts w:asciiTheme="minorHAnsi" w:hAnsiTheme="minorHAnsi" w:cstheme="minorHAnsi"/>
                <w:bCs w:val="0"/>
                <w:sz w:val="22"/>
                <w:szCs w:val="22"/>
              </w:rPr>
              <w:t>0</w:t>
            </w:r>
          </w:p>
        </w:tc>
        <w:tc>
          <w:tcPr>
            <w:tcW w:w="13946" w:type="dxa"/>
          </w:tcPr>
          <w:p w14:paraId="48258F8D" w14:textId="40117AB0" w:rsidR="00AE761A" w:rsidRPr="0015294B" w:rsidRDefault="00E66B48" w:rsidP="00E66B48">
            <w:pPr>
              <w:pStyle w:val="Textoindependiente"/>
              <w:rPr>
                <w:rFonts w:asciiTheme="minorHAnsi" w:hAnsiTheme="minorHAnsi" w:cstheme="minorHAnsi"/>
                <w:b w:val="0"/>
                <w:lang w:val="es-MX"/>
              </w:rPr>
            </w:pPr>
            <w:r w:rsidRPr="0015294B">
              <w:rPr>
                <w:rFonts w:asciiTheme="minorHAnsi" w:hAnsiTheme="minorHAnsi" w:cstheme="minorHAnsi"/>
                <w:b w:val="0"/>
                <w:bCs w:val="0"/>
                <w:sz w:val="22"/>
                <w:szCs w:val="22"/>
              </w:rPr>
              <w:t>Copia simple de estado(s) de cuenta(s)</w:t>
            </w:r>
            <w:r w:rsidR="009C073F" w:rsidRPr="0015294B">
              <w:rPr>
                <w:rFonts w:asciiTheme="minorHAnsi" w:hAnsiTheme="minorHAnsi" w:cstheme="minorHAnsi"/>
                <w:b w:val="0"/>
                <w:bCs w:val="0"/>
                <w:sz w:val="22"/>
                <w:szCs w:val="22"/>
              </w:rPr>
              <w:t>,</w:t>
            </w:r>
            <w:r w:rsidRPr="0015294B">
              <w:rPr>
                <w:rFonts w:asciiTheme="minorHAnsi" w:hAnsiTheme="minorHAnsi" w:cstheme="minorHAnsi"/>
                <w:b w:val="0"/>
                <w:bCs w:val="0"/>
                <w:sz w:val="22"/>
                <w:szCs w:val="22"/>
              </w:rPr>
              <w:t xml:space="preserve"> </w:t>
            </w:r>
            <w:r w:rsidR="009C073F" w:rsidRPr="0015294B">
              <w:rPr>
                <w:rFonts w:asciiTheme="minorHAnsi" w:hAnsiTheme="minorHAnsi" w:cstheme="minorHAnsi"/>
                <w:b w:val="0"/>
                <w:bCs w:val="0"/>
                <w:sz w:val="22"/>
                <w:szCs w:val="22"/>
              </w:rPr>
              <w:t>convenio(s) y</w:t>
            </w:r>
            <w:r w:rsidR="009C073F" w:rsidRPr="0015294B">
              <w:rPr>
                <w:rFonts w:asciiTheme="minorHAnsi" w:hAnsiTheme="minorHAnsi" w:cstheme="minorHAnsi"/>
                <w:b w:val="0"/>
                <w:bCs w:val="0"/>
                <w:sz w:val="22"/>
                <w:szCs w:val="22"/>
              </w:rPr>
              <w:t>/o</w:t>
            </w:r>
            <w:r w:rsidR="009C073F" w:rsidRPr="0015294B">
              <w:rPr>
                <w:rFonts w:asciiTheme="minorHAnsi" w:hAnsiTheme="minorHAnsi" w:cstheme="minorHAnsi"/>
                <w:b w:val="0"/>
                <w:bCs w:val="0"/>
                <w:sz w:val="22"/>
                <w:szCs w:val="22"/>
              </w:rPr>
              <w:t xml:space="preserve"> comprobante(s) de inversión(es) </w:t>
            </w:r>
            <w:r w:rsidRPr="0015294B">
              <w:rPr>
                <w:rFonts w:asciiTheme="minorHAnsi" w:hAnsiTheme="minorHAnsi" w:cstheme="minorHAnsi"/>
                <w:b w:val="0"/>
                <w:bCs w:val="0"/>
                <w:sz w:val="22"/>
                <w:szCs w:val="22"/>
              </w:rPr>
              <w:t>de cada tipo de inversión</w:t>
            </w:r>
            <w:r w:rsidR="006B7704" w:rsidRPr="0015294B">
              <w:rPr>
                <w:rFonts w:asciiTheme="minorHAnsi" w:hAnsiTheme="minorHAnsi" w:cstheme="minorHAnsi"/>
                <w:b w:val="0"/>
                <w:bCs w:val="0"/>
                <w:sz w:val="22"/>
                <w:szCs w:val="22"/>
              </w:rPr>
              <w:t xml:space="preserve"> ya sea </w:t>
            </w:r>
            <w:r w:rsidR="00607E44" w:rsidRPr="0015294B">
              <w:rPr>
                <w:rFonts w:asciiTheme="minorHAnsi" w:hAnsiTheme="minorHAnsi" w:cstheme="minorHAnsi"/>
                <w:b w:val="0"/>
                <w:bCs w:val="0"/>
                <w:sz w:val="22"/>
                <w:szCs w:val="22"/>
              </w:rPr>
              <w:t>instituciones financieras,</w:t>
            </w:r>
            <w:r w:rsidR="001D701B" w:rsidRPr="0015294B">
              <w:rPr>
                <w:rFonts w:asciiTheme="minorHAnsi" w:hAnsiTheme="minorHAnsi" w:cstheme="minorHAnsi"/>
                <w:b w:val="0"/>
                <w:bCs w:val="0"/>
                <w:sz w:val="22"/>
                <w:szCs w:val="22"/>
              </w:rPr>
              <w:t xml:space="preserve"> </w:t>
            </w:r>
            <w:r w:rsidR="00607E44" w:rsidRPr="0015294B">
              <w:rPr>
                <w:rFonts w:asciiTheme="minorHAnsi" w:hAnsiTheme="minorHAnsi" w:cstheme="minorHAnsi"/>
                <w:b w:val="0"/>
                <w:bCs w:val="0"/>
                <w:sz w:val="22"/>
                <w:szCs w:val="22"/>
              </w:rPr>
              <w:t>o no financieras ejemplo:</w:t>
            </w:r>
            <w:r w:rsidR="00B37B34" w:rsidRPr="0015294B">
              <w:rPr>
                <w:rFonts w:asciiTheme="minorHAnsi" w:hAnsiTheme="minorHAnsi" w:cstheme="minorHAnsi"/>
                <w:b w:val="0"/>
                <w:bCs w:val="0"/>
                <w:sz w:val="22"/>
                <w:szCs w:val="22"/>
              </w:rPr>
              <w:t xml:space="preserve"> </w:t>
            </w:r>
            <w:r w:rsidR="00607E44" w:rsidRPr="0015294B">
              <w:rPr>
                <w:rFonts w:asciiTheme="minorHAnsi" w:hAnsiTheme="minorHAnsi" w:cstheme="minorHAnsi"/>
                <w:b w:val="0"/>
                <w:bCs w:val="0"/>
                <w:sz w:val="22"/>
                <w:szCs w:val="22"/>
              </w:rPr>
              <w:t>empresas, particulares</w:t>
            </w:r>
            <w:r w:rsidR="00B37B34" w:rsidRPr="0015294B">
              <w:rPr>
                <w:rFonts w:asciiTheme="minorHAnsi" w:hAnsiTheme="minorHAnsi" w:cstheme="minorHAnsi"/>
                <w:b w:val="0"/>
                <w:bCs w:val="0"/>
                <w:sz w:val="22"/>
                <w:szCs w:val="22"/>
              </w:rPr>
              <w:t xml:space="preserve">, </w:t>
            </w:r>
            <w:r w:rsidR="00EB1D8A">
              <w:rPr>
                <w:rFonts w:asciiTheme="minorHAnsi" w:hAnsiTheme="minorHAnsi" w:cstheme="minorHAnsi"/>
                <w:b w:val="0"/>
                <w:bCs w:val="0"/>
                <w:sz w:val="22"/>
                <w:szCs w:val="22"/>
              </w:rPr>
              <w:t>OSC</w:t>
            </w:r>
            <w:r w:rsidR="00B37B34" w:rsidRPr="0015294B">
              <w:rPr>
                <w:rFonts w:asciiTheme="minorHAnsi" w:hAnsiTheme="minorHAnsi" w:cstheme="minorHAnsi"/>
                <w:b w:val="0"/>
                <w:bCs w:val="0"/>
                <w:sz w:val="22"/>
                <w:szCs w:val="22"/>
              </w:rPr>
              <w:t>, etc.</w:t>
            </w:r>
            <w:r w:rsidR="006B7704" w:rsidRPr="0015294B">
              <w:rPr>
                <w:rFonts w:asciiTheme="minorHAnsi" w:hAnsiTheme="minorHAnsi" w:cstheme="minorHAnsi"/>
                <w:b w:val="0"/>
                <w:bCs w:val="0"/>
                <w:sz w:val="22"/>
                <w:szCs w:val="22"/>
              </w:rPr>
              <w:t>,</w:t>
            </w:r>
            <w:r w:rsidR="000250BC" w:rsidRPr="0015294B">
              <w:rPr>
                <w:rFonts w:asciiTheme="minorHAnsi" w:hAnsiTheme="minorHAnsi" w:cstheme="minorHAnsi"/>
                <w:b w:val="0"/>
                <w:bCs w:val="0"/>
                <w:sz w:val="22"/>
                <w:szCs w:val="22"/>
              </w:rPr>
              <w:t xml:space="preserve"> </w:t>
            </w:r>
            <w:r w:rsidR="00616C37" w:rsidRPr="0015294B">
              <w:rPr>
                <w:rFonts w:asciiTheme="minorHAnsi" w:hAnsiTheme="minorHAnsi" w:cstheme="minorHAnsi"/>
                <w:b w:val="0"/>
                <w:bCs w:val="0"/>
                <w:sz w:val="22"/>
                <w:szCs w:val="22"/>
              </w:rPr>
              <w:t>para los años de 2019 y 2020</w:t>
            </w:r>
            <w:r w:rsidR="002D0CA4" w:rsidRPr="0015294B">
              <w:rPr>
                <w:rFonts w:asciiTheme="minorHAnsi" w:hAnsiTheme="minorHAnsi" w:cstheme="minorHAnsi"/>
                <w:b w:val="0"/>
                <w:bCs w:val="0"/>
                <w:sz w:val="22"/>
                <w:szCs w:val="22"/>
              </w:rPr>
              <w:t xml:space="preserve">, </w:t>
            </w:r>
            <w:r w:rsidRPr="0015294B">
              <w:rPr>
                <w:rFonts w:asciiTheme="minorHAnsi" w:hAnsiTheme="minorHAnsi" w:cstheme="minorHAnsi"/>
                <w:b w:val="0"/>
                <w:bCs w:val="0"/>
                <w:sz w:val="22"/>
                <w:szCs w:val="22"/>
              </w:rPr>
              <w:t>y del contrato correspondiente</w:t>
            </w:r>
            <w:r w:rsidR="00F367C4" w:rsidRPr="0015294B">
              <w:rPr>
                <w:rFonts w:asciiTheme="minorHAnsi" w:hAnsiTheme="minorHAnsi" w:cstheme="minorHAnsi"/>
                <w:b w:val="0"/>
                <w:bCs w:val="0"/>
                <w:sz w:val="22"/>
                <w:szCs w:val="22"/>
              </w:rPr>
              <w:t>. De no existir este tipo de inversiones deberá realizar un escrito libre manifestándolo.</w:t>
            </w:r>
          </w:p>
        </w:tc>
      </w:tr>
      <w:tr w:rsidR="00AE761A" w:rsidRPr="0026027A" w14:paraId="33299F66" w14:textId="77777777" w:rsidTr="009F3521">
        <w:tc>
          <w:tcPr>
            <w:tcW w:w="558" w:type="dxa"/>
          </w:tcPr>
          <w:p w14:paraId="0ECCBA33"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5F0FF1B8" w14:textId="0AD7CEF4" w:rsidR="003C560D" w:rsidRPr="003C560D" w:rsidRDefault="00AE761A" w:rsidP="003C560D">
            <w:pPr>
              <w:pStyle w:val="Textoindependiente"/>
              <w:jc w:val="center"/>
              <w:rPr>
                <w:rFonts w:asciiTheme="minorHAnsi" w:hAnsiTheme="minorHAnsi" w:cstheme="minorHAnsi"/>
                <w:bCs w:val="0"/>
                <w:sz w:val="22"/>
                <w:szCs w:val="22"/>
              </w:rPr>
            </w:pPr>
            <w:r w:rsidRPr="00E66B48">
              <w:rPr>
                <w:rFonts w:asciiTheme="minorHAnsi" w:hAnsiTheme="minorHAnsi" w:cstheme="minorHAnsi"/>
                <w:bCs w:val="0"/>
                <w:sz w:val="22"/>
                <w:szCs w:val="22"/>
              </w:rPr>
              <w:t>3.</w:t>
            </w:r>
            <w:r w:rsidR="00C64BFA">
              <w:rPr>
                <w:rFonts w:asciiTheme="minorHAnsi" w:hAnsiTheme="minorHAnsi" w:cstheme="minorHAnsi"/>
                <w:bCs w:val="0"/>
                <w:sz w:val="22"/>
                <w:szCs w:val="22"/>
              </w:rPr>
              <w:t>1</w:t>
            </w:r>
            <w:r w:rsidR="0082224E">
              <w:rPr>
                <w:rFonts w:asciiTheme="minorHAnsi" w:hAnsiTheme="minorHAnsi" w:cstheme="minorHAnsi"/>
                <w:bCs w:val="0"/>
                <w:sz w:val="22"/>
                <w:szCs w:val="22"/>
              </w:rPr>
              <w:t>1</w:t>
            </w:r>
          </w:p>
        </w:tc>
        <w:tc>
          <w:tcPr>
            <w:tcW w:w="13946" w:type="dxa"/>
          </w:tcPr>
          <w:p w14:paraId="01B90CB8" w14:textId="74E8C0A5" w:rsidR="00AE761A" w:rsidRPr="00E66B48" w:rsidRDefault="00AE761A" w:rsidP="00E66B48">
            <w:pPr>
              <w:pStyle w:val="Textoindependiente"/>
              <w:rPr>
                <w:rFonts w:asciiTheme="minorHAnsi" w:hAnsiTheme="minorHAnsi" w:cstheme="minorHAnsi"/>
                <w:b w:val="0"/>
                <w:bCs w:val="0"/>
                <w:lang w:val="es-MX"/>
              </w:rPr>
            </w:pPr>
            <w:r w:rsidRPr="00E66B48">
              <w:rPr>
                <w:rFonts w:asciiTheme="minorHAnsi" w:hAnsiTheme="minorHAnsi" w:cstheme="minorHAnsi"/>
                <w:b w:val="0"/>
                <w:sz w:val="22"/>
                <w:szCs w:val="22"/>
                <w:lang w:val="es-MX"/>
              </w:rPr>
              <w:t>Copia simple de los convenios o contratos de los principales proyectos financiados por donantes (públicos y privados) durante el año 20</w:t>
            </w:r>
            <w:r w:rsidR="00B03057">
              <w:rPr>
                <w:rFonts w:asciiTheme="minorHAnsi" w:hAnsiTheme="minorHAnsi" w:cstheme="minorHAnsi"/>
                <w:b w:val="0"/>
                <w:sz w:val="22"/>
                <w:szCs w:val="22"/>
                <w:lang w:val="es-MX"/>
              </w:rPr>
              <w:t>20</w:t>
            </w:r>
            <w:r w:rsidRPr="00E66B48">
              <w:rPr>
                <w:rFonts w:asciiTheme="minorHAnsi" w:hAnsiTheme="minorHAnsi" w:cstheme="minorHAnsi"/>
                <w:b w:val="0"/>
                <w:sz w:val="22"/>
                <w:szCs w:val="22"/>
                <w:lang w:val="es-MX"/>
              </w:rPr>
              <w:t xml:space="preserve"> que impliquen restricciones sobre la aplicación de los recursos. </w:t>
            </w:r>
            <w:r w:rsidRPr="00E66B48">
              <w:rPr>
                <w:rFonts w:asciiTheme="minorHAnsi" w:hAnsiTheme="minorHAnsi" w:cstheme="minorHAnsi"/>
                <w:i/>
                <w:sz w:val="22"/>
                <w:szCs w:val="22"/>
                <w:lang w:val="es-MX"/>
              </w:rPr>
              <w:t>Entregar únicamente dos.</w:t>
            </w:r>
          </w:p>
        </w:tc>
      </w:tr>
      <w:tr w:rsidR="00AE761A" w:rsidRPr="0026027A" w14:paraId="04D0FEB1" w14:textId="77777777" w:rsidTr="009F3521">
        <w:tc>
          <w:tcPr>
            <w:tcW w:w="558" w:type="dxa"/>
          </w:tcPr>
          <w:p w14:paraId="5ED4DA81"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26CF7E87" w14:textId="55BDD540"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w:t>
            </w:r>
            <w:r w:rsidR="00EA327A">
              <w:rPr>
                <w:rFonts w:asciiTheme="minorHAnsi" w:hAnsiTheme="minorHAnsi" w:cstheme="minorHAnsi"/>
                <w:bCs w:val="0"/>
                <w:sz w:val="22"/>
                <w:szCs w:val="22"/>
              </w:rPr>
              <w:t>1</w:t>
            </w:r>
            <w:r w:rsidR="0082224E">
              <w:rPr>
                <w:rFonts w:asciiTheme="minorHAnsi" w:hAnsiTheme="minorHAnsi" w:cstheme="minorHAnsi"/>
                <w:bCs w:val="0"/>
                <w:sz w:val="22"/>
                <w:szCs w:val="22"/>
              </w:rPr>
              <w:t>2</w:t>
            </w:r>
          </w:p>
        </w:tc>
        <w:tc>
          <w:tcPr>
            <w:tcW w:w="13946" w:type="dxa"/>
          </w:tcPr>
          <w:p w14:paraId="0135B798" w14:textId="23165DBC" w:rsidR="00AE761A" w:rsidRPr="00E6583E" w:rsidRDefault="00E66B48" w:rsidP="00E66B48">
            <w:pPr>
              <w:pStyle w:val="Textoindependiente"/>
              <w:rPr>
                <w:rFonts w:asciiTheme="minorHAnsi" w:hAnsiTheme="minorHAnsi" w:cstheme="minorHAnsi"/>
                <w:b w:val="0"/>
                <w:bCs w:val="0"/>
                <w:strike/>
                <w:highlight w:val="yellow"/>
                <w:lang w:val="es-MX"/>
              </w:rPr>
            </w:pPr>
            <w:r w:rsidRPr="0072328C">
              <w:rPr>
                <w:rFonts w:asciiTheme="minorHAnsi" w:hAnsiTheme="minorHAnsi" w:cstheme="minorHAnsi"/>
                <w:b w:val="0"/>
                <w:bCs w:val="0"/>
                <w:sz w:val="22"/>
                <w:szCs w:val="22"/>
              </w:rPr>
              <w:t xml:space="preserve">Copia del (o los) formato(s) de presentación de dos </w:t>
            </w:r>
            <w:r w:rsidR="009F4D28" w:rsidRPr="0072328C">
              <w:rPr>
                <w:rFonts w:asciiTheme="minorHAnsi" w:hAnsiTheme="minorHAnsi" w:cstheme="minorHAnsi"/>
                <w:b w:val="0"/>
                <w:bCs w:val="0"/>
                <w:sz w:val="22"/>
                <w:szCs w:val="22"/>
              </w:rPr>
              <w:t>solicitudes de donativo</w:t>
            </w:r>
            <w:r w:rsidR="000250BC" w:rsidRPr="0072328C">
              <w:rPr>
                <w:rFonts w:asciiTheme="minorHAnsi" w:hAnsiTheme="minorHAnsi" w:cstheme="minorHAnsi"/>
                <w:b w:val="0"/>
                <w:bCs w:val="0"/>
                <w:sz w:val="22"/>
                <w:szCs w:val="22"/>
              </w:rPr>
              <w:t xml:space="preserve"> </w:t>
            </w:r>
            <w:r w:rsidR="00966C43" w:rsidRPr="0072328C">
              <w:rPr>
                <w:rFonts w:asciiTheme="minorHAnsi" w:hAnsiTheme="minorHAnsi" w:cstheme="minorHAnsi"/>
                <w:b w:val="0"/>
                <w:bCs w:val="0"/>
                <w:sz w:val="22"/>
                <w:szCs w:val="22"/>
              </w:rPr>
              <w:t xml:space="preserve">a nuevos </w:t>
            </w:r>
            <w:r w:rsidR="001678D6" w:rsidRPr="0072328C">
              <w:rPr>
                <w:rFonts w:asciiTheme="minorHAnsi" w:hAnsiTheme="minorHAnsi" w:cstheme="minorHAnsi"/>
                <w:b w:val="0"/>
                <w:bCs w:val="0"/>
                <w:sz w:val="22"/>
                <w:szCs w:val="22"/>
              </w:rPr>
              <w:t>donantes</w:t>
            </w:r>
            <w:r w:rsidR="0007277B" w:rsidRPr="0072328C">
              <w:rPr>
                <w:rFonts w:asciiTheme="minorHAnsi" w:hAnsiTheme="minorHAnsi" w:cstheme="minorHAnsi"/>
                <w:b w:val="0"/>
                <w:bCs w:val="0"/>
                <w:sz w:val="22"/>
                <w:szCs w:val="22"/>
              </w:rPr>
              <w:t xml:space="preserve"> potenciales</w:t>
            </w:r>
            <w:r w:rsidR="001678D6" w:rsidRPr="0072328C">
              <w:rPr>
                <w:rFonts w:asciiTheme="minorHAnsi" w:hAnsiTheme="minorHAnsi" w:cstheme="minorHAnsi"/>
                <w:b w:val="0"/>
                <w:bCs w:val="0"/>
                <w:sz w:val="22"/>
                <w:szCs w:val="22"/>
              </w:rPr>
              <w:t xml:space="preserve">, </w:t>
            </w:r>
            <w:r w:rsidR="000250BC" w:rsidRPr="0072328C">
              <w:rPr>
                <w:rFonts w:asciiTheme="minorHAnsi" w:hAnsiTheme="minorHAnsi" w:cstheme="minorHAnsi"/>
                <w:b w:val="0"/>
                <w:bCs w:val="0"/>
                <w:sz w:val="22"/>
                <w:szCs w:val="22"/>
              </w:rPr>
              <w:t>elaborado(s) en el año 20</w:t>
            </w:r>
            <w:r w:rsidR="00B03057" w:rsidRPr="0072328C">
              <w:rPr>
                <w:rFonts w:asciiTheme="minorHAnsi" w:hAnsiTheme="minorHAnsi" w:cstheme="minorHAnsi"/>
                <w:b w:val="0"/>
                <w:bCs w:val="0"/>
                <w:sz w:val="22"/>
                <w:szCs w:val="22"/>
              </w:rPr>
              <w:t>20</w:t>
            </w:r>
            <w:r w:rsidRPr="0072328C">
              <w:rPr>
                <w:rFonts w:asciiTheme="minorHAnsi" w:hAnsiTheme="minorHAnsi" w:cstheme="minorHAnsi"/>
                <w:b w:val="0"/>
                <w:bCs w:val="0"/>
                <w:sz w:val="22"/>
                <w:szCs w:val="22"/>
              </w:rPr>
              <w:t xml:space="preserve"> para solicitar apoyo de financiamiento a dependencias de gobierno, fundaciones, empresas, etc., acompañado(s) de las copias respectivas de acuse de recibo por la entidad a la que se le entregó el (o los) proyecto(s). </w:t>
            </w:r>
            <w:r w:rsidR="009817B9">
              <w:rPr>
                <w:rFonts w:asciiTheme="minorHAnsi" w:hAnsiTheme="minorHAnsi" w:cstheme="minorHAnsi"/>
                <w:i/>
                <w:sz w:val="22"/>
                <w:szCs w:val="22"/>
                <w:lang w:val="es-MX"/>
              </w:rPr>
              <w:t>Procurar entregar los más relevantes</w:t>
            </w:r>
            <w:r w:rsidR="00F54A0B">
              <w:rPr>
                <w:rFonts w:asciiTheme="minorHAnsi" w:hAnsiTheme="minorHAnsi" w:cstheme="minorHAnsi"/>
                <w:i/>
                <w:sz w:val="22"/>
                <w:szCs w:val="22"/>
                <w:lang w:val="es-MX"/>
              </w:rPr>
              <w:t>, independientemente de si recibieron el donativo</w:t>
            </w:r>
            <w:r w:rsidRPr="0072328C">
              <w:rPr>
                <w:rFonts w:asciiTheme="minorHAnsi" w:hAnsiTheme="minorHAnsi" w:cstheme="minorHAnsi"/>
                <w:i/>
                <w:sz w:val="22"/>
                <w:szCs w:val="22"/>
                <w:lang w:val="es-MX"/>
              </w:rPr>
              <w:t>.</w:t>
            </w:r>
          </w:p>
        </w:tc>
      </w:tr>
      <w:tr w:rsidR="00AE761A" w:rsidRPr="0026027A" w14:paraId="14C174DC" w14:textId="77777777" w:rsidTr="00FF7D66">
        <w:tc>
          <w:tcPr>
            <w:tcW w:w="558" w:type="dxa"/>
          </w:tcPr>
          <w:p w14:paraId="60C76FD1"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5E198E02" w14:textId="29DA7313"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w:t>
            </w:r>
            <w:r w:rsidR="00EA327A">
              <w:rPr>
                <w:rFonts w:asciiTheme="minorHAnsi" w:hAnsiTheme="minorHAnsi" w:cstheme="minorHAnsi"/>
                <w:bCs w:val="0"/>
                <w:sz w:val="22"/>
                <w:szCs w:val="22"/>
              </w:rPr>
              <w:t>1</w:t>
            </w:r>
            <w:r w:rsidR="0082224E">
              <w:rPr>
                <w:rFonts w:asciiTheme="minorHAnsi" w:hAnsiTheme="minorHAnsi" w:cstheme="minorHAnsi"/>
                <w:bCs w:val="0"/>
                <w:sz w:val="22"/>
                <w:szCs w:val="22"/>
              </w:rPr>
              <w:t>3</w:t>
            </w:r>
          </w:p>
        </w:tc>
        <w:tc>
          <w:tcPr>
            <w:tcW w:w="13946" w:type="dxa"/>
            <w:shd w:val="clear" w:color="auto" w:fill="auto"/>
          </w:tcPr>
          <w:p w14:paraId="1569BE97" w14:textId="5D8D3144" w:rsidR="00AE761A" w:rsidRPr="00E6583E" w:rsidRDefault="004B065B" w:rsidP="00E66B48">
            <w:pPr>
              <w:pStyle w:val="Prrafodelista1"/>
              <w:spacing w:after="0" w:line="240" w:lineRule="auto"/>
              <w:ind w:left="0"/>
              <w:jc w:val="both"/>
              <w:rPr>
                <w:rFonts w:asciiTheme="minorHAnsi" w:hAnsiTheme="minorHAnsi" w:cstheme="minorHAnsi"/>
                <w:highlight w:val="yellow"/>
                <w:lang w:val="es-MX"/>
              </w:rPr>
            </w:pPr>
            <w:r w:rsidRPr="00FF7D66">
              <w:rPr>
                <w:rFonts w:asciiTheme="minorHAnsi" w:hAnsiTheme="minorHAnsi" w:cstheme="minorHAnsi"/>
                <w:bCs/>
                <w:szCs w:val="20"/>
              </w:rPr>
              <w:t xml:space="preserve">Copia del informe </w:t>
            </w:r>
            <w:r w:rsidR="006C012F" w:rsidRPr="00FF7D66">
              <w:rPr>
                <w:rFonts w:asciiTheme="minorHAnsi" w:hAnsiTheme="minorHAnsi" w:cstheme="minorHAnsi"/>
                <w:bCs/>
                <w:szCs w:val="20"/>
              </w:rPr>
              <w:t xml:space="preserve">parcial o </w:t>
            </w:r>
            <w:r w:rsidRPr="00FF7D66">
              <w:rPr>
                <w:rFonts w:asciiTheme="minorHAnsi" w:hAnsiTheme="minorHAnsi" w:cstheme="minorHAnsi"/>
                <w:bCs/>
                <w:szCs w:val="20"/>
              </w:rPr>
              <w:t xml:space="preserve">final entregado al donante para 2 proyectos </w:t>
            </w:r>
            <w:r w:rsidR="00DE4FAF" w:rsidRPr="00FF7D66">
              <w:rPr>
                <w:rFonts w:asciiTheme="minorHAnsi" w:hAnsiTheme="minorHAnsi" w:cstheme="minorHAnsi"/>
                <w:bCs/>
                <w:szCs w:val="20"/>
              </w:rPr>
              <w:t xml:space="preserve">relevantes </w:t>
            </w:r>
            <w:r w:rsidR="00AE36E2" w:rsidRPr="00FF7D66">
              <w:rPr>
                <w:rFonts w:asciiTheme="minorHAnsi" w:hAnsiTheme="minorHAnsi" w:cstheme="minorHAnsi"/>
                <w:bCs/>
                <w:szCs w:val="20"/>
              </w:rPr>
              <w:t xml:space="preserve">por su importancia y </w:t>
            </w:r>
            <w:r w:rsidRPr="00FF7D66">
              <w:rPr>
                <w:rFonts w:asciiTheme="minorHAnsi" w:hAnsiTheme="minorHAnsi" w:cstheme="minorHAnsi"/>
                <w:bCs/>
                <w:szCs w:val="20"/>
              </w:rPr>
              <w:t xml:space="preserve">realizados por la </w:t>
            </w:r>
            <w:r w:rsidR="000250BC" w:rsidRPr="00FF7D66">
              <w:rPr>
                <w:rFonts w:asciiTheme="minorHAnsi" w:hAnsiTheme="minorHAnsi" w:cstheme="minorHAnsi"/>
                <w:bCs/>
                <w:szCs w:val="20"/>
              </w:rPr>
              <w:t>organización durante el año 20</w:t>
            </w:r>
            <w:r w:rsidR="00B03057" w:rsidRPr="00FF7D66">
              <w:rPr>
                <w:rFonts w:asciiTheme="minorHAnsi" w:hAnsiTheme="minorHAnsi" w:cstheme="minorHAnsi"/>
                <w:bCs/>
                <w:szCs w:val="20"/>
              </w:rPr>
              <w:t>20</w:t>
            </w:r>
            <w:r w:rsidR="000250BC" w:rsidRPr="00FF7D66">
              <w:rPr>
                <w:rFonts w:asciiTheme="minorHAnsi" w:hAnsiTheme="minorHAnsi" w:cstheme="minorHAnsi"/>
                <w:bCs/>
                <w:szCs w:val="20"/>
              </w:rPr>
              <w:t>,</w:t>
            </w:r>
            <w:r w:rsidRPr="00FF7D66">
              <w:rPr>
                <w:rFonts w:asciiTheme="minorHAnsi" w:hAnsiTheme="minorHAnsi" w:cstheme="minorHAnsi"/>
                <w:bCs/>
                <w:szCs w:val="20"/>
              </w:rPr>
              <w:t xml:space="preserve"> </w:t>
            </w:r>
            <w:r w:rsidR="008F1341" w:rsidRPr="00FF7D66">
              <w:rPr>
                <w:rFonts w:asciiTheme="minorHAnsi" w:hAnsiTheme="minorHAnsi" w:cstheme="minorHAnsi"/>
                <w:bCs/>
                <w:szCs w:val="20"/>
              </w:rPr>
              <w:t>puede</w:t>
            </w:r>
            <w:r w:rsidR="00BA1621" w:rsidRPr="00FF7D66">
              <w:rPr>
                <w:rFonts w:asciiTheme="minorHAnsi" w:hAnsiTheme="minorHAnsi" w:cstheme="minorHAnsi"/>
                <w:bCs/>
                <w:szCs w:val="20"/>
              </w:rPr>
              <w:t>n</w:t>
            </w:r>
            <w:r w:rsidR="008F1341" w:rsidRPr="00FF7D66">
              <w:rPr>
                <w:rFonts w:asciiTheme="minorHAnsi" w:hAnsiTheme="minorHAnsi" w:cstheme="minorHAnsi"/>
                <w:bCs/>
                <w:szCs w:val="20"/>
              </w:rPr>
              <w:t xml:space="preserve"> ser</w:t>
            </w:r>
            <w:r w:rsidRPr="00FF7D66">
              <w:rPr>
                <w:rFonts w:asciiTheme="minorHAnsi" w:hAnsiTheme="minorHAnsi" w:cstheme="minorHAnsi"/>
                <w:bCs/>
                <w:szCs w:val="20"/>
              </w:rPr>
              <w:t xml:space="preserve"> </w:t>
            </w:r>
            <w:r w:rsidR="00BA1621" w:rsidRPr="00FF7D66">
              <w:rPr>
                <w:rFonts w:asciiTheme="minorHAnsi" w:hAnsiTheme="minorHAnsi" w:cstheme="minorHAnsi"/>
                <w:bCs/>
                <w:szCs w:val="20"/>
              </w:rPr>
              <w:t xml:space="preserve">de </w:t>
            </w:r>
            <w:r w:rsidRPr="00FF7D66">
              <w:rPr>
                <w:rFonts w:asciiTheme="minorHAnsi" w:hAnsiTheme="minorHAnsi" w:cstheme="minorHAnsi"/>
                <w:bCs/>
                <w:szCs w:val="20"/>
              </w:rPr>
              <w:t>recursos privados y</w:t>
            </w:r>
            <w:r w:rsidR="00BA1621" w:rsidRPr="00FF7D66">
              <w:rPr>
                <w:rFonts w:asciiTheme="minorHAnsi" w:hAnsiTheme="minorHAnsi" w:cstheme="minorHAnsi"/>
                <w:bCs/>
                <w:szCs w:val="20"/>
              </w:rPr>
              <w:t>/o</w:t>
            </w:r>
            <w:r w:rsidRPr="00FF7D66">
              <w:rPr>
                <w:rFonts w:asciiTheme="minorHAnsi" w:hAnsiTheme="minorHAnsi" w:cstheme="minorHAnsi"/>
                <w:bCs/>
                <w:szCs w:val="20"/>
              </w:rPr>
              <w:t xml:space="preserve"> recursos públicos. Se debe especificar el sistema de comunicación con el donante, así como la posibilidad o no de visita al proyecto en cuestión.</w:t>
            </w:r>
          </w:p>
        </w:tc>
      </w:tr>
      <w:tr w:rsidR="00AE761A" w:rsidRPr="0026027A" w14:paraId="751111DD" w14:textId="77777777" w:rsidTr="009F3521">
        <w:tc>
          <w:tcPr>
            <w:tcW w:w="558" w:type="dxa"/>
          </w:tcPr>
          <w:p w14:paraId="5CACD2C5" w14:textId="77777777" w:rsidR="00AE761A" w:rsidRPr="00E66B48" w:rsidRDefault="00AE761A" w:rsidP="00E66B48">
            <w:pPr>
              <w:pStyle w:val="Textoindependiente"/>
              <w:rPr>
                <w:rFonts w:asciiTheme="minorHAnsi" w:hAnsiTheme="minorHAnsi" w:cstheme="minorHAnsi"/>
                <w:b w:val="0"/>
                <w:bCs w:val="0"/>
              </w:rPr>
            </w:pPr>
          </w:p>
        </w:tc>
        <w:tc>
          <w:tcPr>
            <w:tcW w:w="562" w:type="dxa"/>
            <w:vAlign w:val="center"/>
          </w:tcPr>
          <w:p w14:paraId="6D1EA7E8" w14:textId="2FFCF603"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w:t>
            </w:r>
            <w:r w:rsidR="0082224E">
              <w:rPr>
                <w:rFonts w:asciiTheme="minorHAnsi" w:hAnsiTheme="minorHAnsi" w:cstheme="minorHAnsi"/>
                <w:bCs w:val="0"/>
                <w:sz w:val="22"/>
                <w:szCs w:val="22"/>
              </w:rPr>
              <w:t>4</w:t>
            </w:r>
          </w:p>
        </w:tc>
        <w:tc>
          <w:tcPr>
            <w:tcW w:w="13946" w:type="dxa"/>
          </w:tcPr>
          <w:p w14:paraId="4C1C4F0A" w14:textId="51205C07" w:rsidR="00AE761A" w:rsidRPr="00B03057" w:rsidRDefault="004B065B" w:rsidP="00B03057">
            <w:pPr>
              <w:pStyle w:val="Prrafodelista1"/>
              <w:spacing w:after="0" w:line="240" w:lineRule="auto"/>
              <w:ind w:left="0"/>
              <w:jc w:val="both"/>
              <w:rPr>
                <w:rFonts w:asciiTheme="minorHAnsi" w:hAnsiTheme="minorHAnsi" w:cstheme="minorHAnsi"/>
                <w:bCs/>
                <w:szCs w:val="20"/>
              </w:rPr>
            </w:pPr>
            <w:r w:rsidRPr="00B03057">
              <w:rPr>
                <w:rFonts w:asciiTheme="minorHAnsi" w:hAnsiTheme="minorHAnsi" w:cstheme="minorHAnsi"/>
                <w:bCs/>
                <w:szCs w:val="20"/>
              </w:rPr>
              <w:t>Lista con los nombres de las 5 principales fuentes de recursos gubernamentales y o privados (en efectivo y o en especie) para la organización en el año</w:t>
            </w:r>
            <w:r w:rsidR="00B03057" w:rsidRPr="00B03057">
              <w:rPr>
                <w:rFonts w:asciiTheme="minorHAnsi" w:hAnsiTheme="minorHAnsi" w:cstheme="minorHAnsi"/>
                <w:bCs/>
                <w:szCs w:val="20"/>
              </w:rPr>
              <w:t xml:space="preserve"> </w:t>
            </w:r>
            <w:r w:rsidRPr="00B03057">
              <w:rPr>
                <w:rFonts w:asciiTheme="minorHAnsi" w:hAnsiTheme="minorHAnsi" w:cstheme="minorHAnsi"/>
                <w:bCs/>
                <w:szCs w:val="20"/>
              </w:rPr>
              <w:t>201</w:t>
            </w:r>
            <w:r w:rsidR="00B03057" w:rsidRPr="00B03057">
              <w:rPr>
                <w:rFonts w:asciiTheme="minorHAnsi" w:hAnsiTheme="minorHAnsi" w:cstheme="minorHAnsi"/>
                <w:bCs/>
                <w:szCs w:val="20"/>
              </w:rPr>
              <w:t>9</w:t>
            </w:r>
            <w:r w:rsidRPr="00B03057">
              <w:rPr>
                <w:rFonts w:asciiTheme="minorHAnsi" w:hAnsiTheme="minorHAnsi" w:cstheme="minorHAnsi"/>
                <w:bCs/>
                <w:szCs w:val="20"/>
              </w:rPr>
              <w:t xml:space="preserve"> y 20</w:t>
            </w:r>
            <w:r w:rsidR="00B03057" w:rsidRPr="00B03057">
              <w:rPr>
                <w:rFonts w:asciiTheme="minorHAnsi" w:hAnsiTheme="minorHAnsi" w:cstheme="minorHAnsi"/>
                <w:bCs/>
                <w:szCs w:val="20"/>
              </w:rPr>
              <w:t>20</w:t>
            </w:r>
            <w:r w:rsidRPr="00B03057">
              <w:rPr>
                <w:rFonts w:asciiTheme="minorHAnsi" w:hAnsiTheme="minorHAnsi" w:cstheme="minorHAnsi"/>
                <w:bCs/>
                <w:szCs w:val="20"/>
              </w:rPr>
              <w:t xml:space="preserve"> (incluir el monto en pesos por cada </w:t>
            </w:r>
            <w:r w:rsidR="00B03057" w:rsidRPr="00B03057">
              <w:rPr>
                <w:rFonts w:asciiTheme="minorHAnsi" w:hAnsiTheme="minorHAnsi" w:cstheme="minorHAnsi"/>
                <w:bCs/>
                <w:szCs w:val="20"/>
              </w:rPr>
              <w:t>uno,</w:t>
            </w:r>
            <w:r w:rsidRPr="00B03057">
              <w:rPr>
                <w:rFonts w:asciiTheme="minorHAnsi" w:hAnsiTheme="minorHAnsi" w:cstheme="minorHAnsi"/>
                <w:bCs/>
                <w:szCs w:val="20"/>
              </w:rPr>
              <w:t xml:space="preserve"> así como el uso o destino final de los recursos).</w:t>
            </w:r>
          </w:p>
        </w:tc>
      </w:tr>
      <w:tr w:rsidR="00AE761A" w:rsidRPr="0026027A" w14:paraId="6CAD92D4" w14:textId="77777777" w:rsidTr="009F3521">
        <w:tc>
          <w:tcPr>
            <w:tcW w:w="558" w:type="dxa"/>
          </w:tcPr>
          <w:p w14:paraId="2AE74652" w14:textId="77777777" w:rsidR="00AE761A" w:rsidRPr="00E66B48" w:rsidRDefault="00AE761A" w:rsidP="00E66B48">
            <w:pPr>
              <w:pStyle w:val="Textoindependiente"/>
              <w:rPr>
                <w:rFonts w:asciiTheme="minorHAnsi" w:hAnsiTheme="minorHAnsi" w:cstheme="minorHAnsi"/>
                <w:b w:val="0"/>
              </w:rPr>
            </w:pPr>
          </w:p>
        </w:tc>
        <w:tc>
          <w:tcPr>
            <w:tcW w:w="562" w:type="dxa"/>
            <w:vAlign w:val="center"/>
          </w:tcPr>
          <w:p w14:paraId="05817529" w14:textId="42444C66" w:rsidR="00AE761A" w:rsidRPr="00E66B48" w:rsidRDefault="00AE761A" w:rsidP="00E66B48">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w:t>
            </w:r>
            <w:r w:rsidR="003C560D">
              <w:rPr>
                <w:rFonts w:asciiTheme="minorHAnsi" w:hAnsiTheme="minorHAnsi" w:cstheme="minorHAnsi"/>
                <w:bCs w:val="0"/>
                <w:sz w:val="22"/>
                <w:szCs w:val="22"/>
              </w:rPr>
              <w:t>5</w:t>
            </w:r>
          </w:p>
        </w:tc>
        <w:tc>
          <w:tcPr>
            <w:tcW w:w="13946" w:type="dxa"/>
          </w:tcPr>
          <w:p w14:paraId="5278504E" w14:textId="2E19084E" w:rsidR="00AE761A" w:rsidRPr="00E66B48" w:rsidRDefault="002711EF" w:rsidP="00E66B48">
            <w:pPr>
              <w:pStyle w:val="Textoindependiente"/>
              <w:rPr>
                <w:rFonts w:asciiTheme="minorHAnsi" w:hAnsiTheme="minorHAnsi" w:cstheme="minorHAnsi"/>
                <w:b w:val="0"/>
              </w:rPr>
            </w:pPr>
            <w:r>
              <w:rPr>
                <w:rFonts w:asciiTheme="minorHAnsi" w:hAnsiTheme="minorHAnsi" w:cstheme="minorHAnsi"/>
                <w:b w:val="0"/>
                <w:sz w:val="22"/>
                <w:szCs w:val="22"/>
              </w:rPr>
              <w:t>Documento</w:t>
            </w:r>
            <w:r w:rsidR="004B065B" w:rsidRPr="00E66B48">
              <w:rPr>
                <w:rFonts w:asciiTheme="minorHAnsi" w:hAnsiTheme="minorHAnsi" w:cstheme="minorHAnsi"/>
                <w:b w:val="0"/>
                <w:sz w:val="22"/>
                <w:szCs w:val="22"/>
              </w:rPr>
              <w:t xml:space="preserve"> que describa el perfil del voluntariado requerido en las actividades de la organización (género, edad, formación, antigüedad, profesión, etc.)</w:t>
            </w:r>
            <w:r w:rsidR="004A6EF7">
              <w:rPr>
                <w:rFonts w:asciiTheme="minorHAnsi" w:hAnsiTheme="minorHAnsi" w:cstheme="minorHAnsi"/>
                <w:b w:val="0"/>
                <w:sz w:val="22"/>
                <w:szCs w:val="22"/>
              </w:rPr>
              <w:t xml:space="preserve">, </w:t>
            </w:r>
            <w:r w:rsidR="00DC4CEB" w:rsidRPr="00E66B48">
              <w:rPr>
                <w:rFonts w:asciiTheme="minorHAnsi" w:hAnsiTheme="minorHAnsi" w:cstheme="minorHAnsi"/>
                <w:b w:val="0"/>
                <w:sz w:val="22"/>
                <w:szCs w:val="22"/>
              </w:rPr>
              <w:t xml:space="preserve">el programa de </w:t>
            </w:r>
            <w:r w:rsidR="00DC4CEB" w:rsidRPr="00E66B48">
              <w:rPr>
                <w:rFonts w:asciiTheme="minorHAnsi" w:hAnsiTheme="minorHAnsi" w:cstheme="minorHAnsi"/>
                <w:b w:val="0"/>
                <w:bCs w:val="0"/>
                <w:sz w:val="22"/>
                <w:szCs w:val="22"/>
              </w:rPr>
              <w:t>voluntariado y las actividades en las que pueden participar.</w:t>
            </w:r>
          </w:p>
        </w:tc>
      </w:tr>
    </w:tbl>
    <w:p w14:paraId="77BD1FD5" w14:textId="77777777" w:rsidR="00AE761A" w:rsidRPr="0026027A" w:rsidRDefault="00AE761A" w:rsidP="00AE761A">
      <w:pPr>
        <w:pStyle w:val="Textoindependiente"/>
        <w:ind w:left="-567"/>
        <w:rPr>
          <w:rFonts w:asciiTheme="minorHAnsi" w:hAnsiTheme="minorHAnsi" w:cstheme="minorHAnsi"/>
          <w:sz w:val="22"/>
          <w:szCs w:val="22"/>
        </w:rPr>
      </w:pPr>
    </w:p>
    <w:p w14:paraId="2A729628" w14:textId="4C9AEF39" w:rsidR="00EB1D8A" w:rsidRDefault="00EB1D8A" w:rsidP="00AE761A">
      <w:pPr>
        <w:pStyle w:val="Textoindependiente"/>
        <w:ind w:left="-567"/>
        <w:rPr>
          <w:rFonts w:asciiTheme="minorHAnsi" w:hAnsiTheme="minorHAnsi" w:cstheme="minorHAnsi"/>
          <w:sz w:val="22"/>
          <w:szCs w:val="22"/>
        </w:rPr>
      </w:pPr>
      <w:r>
        <w:rPr>
          <w:rFonts w:asciiTheme="minorHAnsi" w:hAnsiTheme="minorHAnsi" w:cstheme="minorHAnsi"/>
          <w:sz w:val="22"/>
          <w:szCs w:val="22"/>
        </w:rPr>
        <w:t xml:space="preserve">En caso de que la organización no cuente con auditoría de los estados financieros deberá entregar los siguientes </w:t>
      </w:r>
      <w:r w:rsidR="00B04EE0">
        <w:rPr>
          <w:rFonts w:asciiTheme="minorHAnsi" w:hAnsiTheme="minorHAnsi" w:cstheme="minorHAnsi"/>
          <w:sz w:val="22"/>
          <w:szCs w:val="22"/>
        </w:rPr>
        <w:t>documentos</w:t>
      </w:r>
      <w:r>
        <w:rPr>
          <w:rFonts w:asciiTheme="minorHAnsi" w:hAnsiTheme="minorHAnsi" w:cstheme="minorHAnsi"/>
          <w:sz w:val="22"/>
          <w:szCs w:val="22"/>
        </w:rPr>
        <w:t>:</w:t>
      </w:r>
    </w:p>
    <w:p w14:paraId="341429A1" w14:textId="720237FC" w:rsidR="00EB1D8A" w:rsidRPr="00653947" w:rsidRDefault="00653947" w:rsidP="00EB1D8A">
      <w:pPr>
        <w:pStyle w:val="Textoindependiente"/>
        <w:numPr>
          <w:ilvl w:val="0"/>
          <w:numId w:val="1"/>
        </w:numPr>
        <w:rPr>
          <w:rFonts w:asciiTheme="minorHAnsi" w:hAnsiTheme="minorHAnsi" w:cstheme="minorHAnsi"/>
          <w:b w:val="0"/>
          <w:bCs w:val="0"/>
          <w:sz w:val="22"/>
          <w:szCs w:val="22"/>
        </w:rPr>
      </w:pPr>
      <w:r w:rsidRPr="0026027A">
        <w:rPr>
          <w:rFonts w:asciiTheme="minorHAnsi" w:hAnsiTheme="minorHAnsi" w:cstheme="minorHAnsi"/>
          <w:b w:val="0"/>
          <w:sz w:val="22"/>
          <w:szCs w:val="22"/>
          <w:lang w:val="es-MX"/>
        </w:rPr>
        <w:t>Copia simple de la declaración anual de los años 201</w:t>
      </w:r>
      <w:r>
        <w:rPr>
          <w:rFonts w:asciiTheme="minorHAnsi" w:hAnsiTheme="minorHAnsi" w:cstheme="minorHAnsi"/>
          <w:b w:val="0"/>
          <w:sz w:val="22"/>
          <w:szCs w:val="22"/>
        </w:rPr>
        <w:t>9</w:t>
      </w:r>
      <w:r w:rsidRPr="0026027A">
        <w:rPr>
          <w:rFonts w:asciiTheme="minorHAnsi" w:hAnsiTheme="minorHAnsi" w:cstheme="minorHAnsi"/>
          <w:b w:val="0"/>
          <w:sz w:val="22"/>
          <w:szCs w:val="22"/>
          <w:lang w:val="es-MX"/>
        </w:rPr>
        <w:t xml:space="preserve"> y 20</w:t>
      </w:r>
      <w:r>
        <w:rPr>
          <w:rFonts w:asciiTheme="minorHAnsi" w:hAnsiTheme="minorHAnsi" w:cstheme="minorHAnsi"/>
          <w:b w:val="0"/>
          <w:sz w:val="22"/>
          <w:szCs w:val="22"/>
          <w:lang w:val="es-MX"/>
        </w:rPr>
        <w:t>20</w:t>
      </w:r>
      <w:r w:rsidRPr="0026027A">
        <w:rPr>
          <w:rFonts w:asciiTheme="minorHAnsi" w:hAnsiTheme="minorHAnsi" w:cstheme="minorHAnsi"/>
          <w:b w:val="0"/>
          <w:sz w:val="22"/>
          <w:szCs w:val="22"/>
          <w:lang w:val="es-MX"/>
        </w:rPr>
        <w:t xml:space="preserve"> presentada ante la Secretaría de Administración Tributaria.</w:t>
      </w:r>
    </w:p>
    <w:p w14:paraId="66CD498F" w14:textId="44F8EEFB" w:rsidR="00653947" w:rsidRPr="00EB1D8A" w:rsidRDefault="0082224E" w:rsidP="00EB1D8A">
      <w:pPr>
        <w:pStyle w:val="Textoindependiente"/>
        <w:numPr>
          <w:ilvl w:val="0"/>
          <w:numId w:val="1"/>
        </w:numPr>
        <w:rPr>
          <w:rFonts w:asciiTheme="minorHAnsi" w:hAnsiTheme="minorHAnsi" w:cstheme="minorHAnsi"/>
          <w:b w:val="0"/>
          <w:bCs w:val="0"/>
          <w:sz w:val="22"/>
          <w:szCs w:val="22"/>
        </w:rPr>
      </w:pPr>
      <w:r w:rsidRPr="0026027A">
        <w:rPr>
          <w:rFonts w:asciiTheme="minorHAnsi" w:hAnsiTheme="minorHAnsi" w:cstheme="minorHAnsi"/>
          <w:b w:val="0"/>
          <w:sz w:val="22"/>
          <w:szCs w:val="22"/>
          <w:lang w:val="es-MX"/>
        </w:rPr>
        <w:t>Copia simple de la “Opinión de Cumplimiento de Obligaciones Fiscales” emitida por la Secretaría de Administración Tributaria</w:t>
      </w:r>
      <w:r>
        <w:rPr>
          <w:rFonts w:asciiTheme="minorHAnsi" w:hAnsiTheme="minorHAnsi" w:cstheme="minorHAnsi"/>
          <w:b w:val="0"/>
          <w:sz w:val="22"/>
          <w:szCs w:val="22"/>
          <w:lang w:val="es-MX"/>
        </w:rPr>
        <w:t>.</w:t>
      </w:r>
    </w:p>
    <w:p w14:paraId="6E44F534" w14:textId="2314B456" w:rsidR="00EB1D8A" w:rsidRPr="0082224E" w:rsidRDefault="00EB1D8A" w:rsidP="0082224E">
      <w:pPr>
        <w:pStyle w:val="Textoindependiente"/>
        <w:numPr>
          <w:ilvl w:val="0"/>
          <w:numId w:val="1"/>
        </w:numPr>
        <w:rPr>
          <w:rFonts w:asciiTheme="minorHAnsi" w:hAnsiTheme="minorHAnsi" w:cstheme="minorHAnsi"/>
          <w:b w:val="0"/>
          <w:bCs w:val="0"/>
          <w:sz w:val="22"/>
          <w:szCs w:val="22"/>
        </w:rPr>
      </w:pPr>
      <w:r w:rsidRPr="00EB1D8A">
        <w:rPr>
          <w:rFonts w:asciiTheme="minorHAnsi" w:hAnsiTheme="minorHAnsi" w:cstheme="minorHAnsi"/>
          <w:b w:val="0"/>
          <w:bCs w:val="0"/>
          <w:sz w:val="22"/>
          <w:szCs w:val="22"/>
        </w:rPr>
        <w:t>Opinión del cumplimiento de obligaciones fiscales en materia de seguridad social.</w:t>
      </w:r>
    </w:p>
    <w:p w14:paraId="4EB472AD" w14:textId="77777777" w:rsidR="00EB1D8A" w:rsidRDefault="00EB1D8A" w:rsidP="00AE761A">
      <w:pPr>
        <w:pStyle w:val="Textoindependiente"/>
        <w:ind w:left="-567"/>
        <w:rPr>
          <w:rFonts w:asciiTheme="minorHAnsi" w:hAnsiTheme="minorHAnsi" w:cstheme="minorHAnsi"/>
          <w:sz w:val="22"/>
          <w:szCs w:val="22"/>
        </w:rPr>
      </w:pPr>
    </w:p>
    <w:p w14:paraId="2D7B2E82" w14:textId="667FC4F9" w:rsidR="00AE761A" w:rsidRPr="0026027A" w:rsidRDefault="00AE761A" w:rsidP="00AE761A">
      <w:pPr>
        <w:pStyle w:val="Textoindependiente"/>
        <w:ind w:left="-567"/>
        <w:rPr>
          <w:rFonts w:asciiTheme="minorHAnsi" w:hAnsiTheme="minorHAnsi" w:cstheme="minorHAnsi"/>
          <w:sz w:val="22"/>
          <w:szCs w:val="22"/>
        </w:rPr>
      </w:pPr>
      <w:r w:rsidRPr="0026027A">
        <w:rPr>
          <w:rFonts w:asciiTheme="minorHAnsi" w:hAnsiTheme="minorHAnsi" w:cstheme="minorHAnsi"/>
          <w:sz w:val="22"/>
          <w:szCs w:val="22"/>
        </w:rPr>
        <w:t xml:space="preserve">Adicionalmente, el analista realizará la revisión en las instalaciones de la organización o vía internet de los siguientes puntos: </w:t>
      </w:r>
    </w:p>
    <w:p w14:paraId="69B3FC14" w14:textId="77777777" w:rsidR="00AE761A" w:rsidRPr="0026027A" w:rsidRDefault="00AE761A" w:rsidP="00AE761A">
      <w:pPr>
        <w:pStyle w:val="Textoindependiente"/>
        <w:rPr>
          <w:rFonts w:asciiTheme="minorHAnsi" w:hAnsiTheme="minorHAnsi" w:cstheme="minorHAnsi"/>
          <w:sz w:val="22"/>
          <w:szCs w:val="22"/>
        </w:rPr>
      </w:pPr>
    </w:p>
    <w:p w14:paraId="38DA76B7" w14:textId="77777777" w:rsidR="00AE761A" w:rsidRPr="0026027A" w:rsidRDefault="00AE761A" w:rsidP="00AE761A">
      <w:pPr>
        <w:pStyle w:val="Textoindependiente"/>
        <w:numPr>
          <w:ilvl w:val="0"/>
          <w:numId w:val="1"/>
        </w:numPr>
        <w:rPr>
          <w:rFonts w:asciiTheme="minorHAnsi" w:hAnsiTheme="minorHAnsi" w:cstheme="minorHAnsi"/>
          <w:b w:val="0"/>
          <w:bCs w:val="0"/>
          <w:sz w:val="22"/>
          <w:szCs w:val="22"/>
        </w:rPr>
      </w:pPr>
      <w:r w:rsidRPr="0026027A">
        <w:rPr>
          <w:rFonts w:asciiTheme="minorHAnsi" w:hAnsiTheme="minorHAnsi" w:cstheme="minorHAnsi"/>
          <w:b w:val="0"/>
          <w:bCs w:val="0"/>
          <w:sz w:val="22"/>
          <w:szCs w:val="22"/>
        </w:rPr>
        <w:t>Si la organización es Donataria Autorizada, información pública sobre la organización en la página: “Consulta para la Ciudadanía de las Donatarias Autorizadas por Ejercicio Fiscal”.</w:t>
      </w:r>
    </w:p>
    <w:p w14:paraId="30091017" w14:textId="77777777" w:rsidR="00AE761A" w:rsidRPr="0026027A" w:rsidRDefault="00AE761A" w:rsidP="00AE761A">
      <w:pPr>
        <w:pStyle w:val="Textoindependiente"/>
        <w:numPr>
          <w:ilvl w:val="0"/>
          <w:numId w:val="1"/>
        </w:numPr>
        <w:rPr>
          <w:rFonts w:asciiTheme="minorHAnsi" w:hAnsiTheme="minorHAnsi" w:cstheme="minorHAnsi"/>
          <w:b w:val="0"/>
          <w:bCs w:val="0"/>
          <w:sz w:val="22"/>
          <w:szCs w:val="22"/>
        </w:rPr>
      </w:pPr>
      <w:r w:rsidRPr="0026027A">
        <w:rPr>
          <w:rFonts w:asciiTheme="minorHAnsi" w:hAnsiTheme="minorHAnsi" w:cstheme="minorHAnsi"/>
          <w:b w:val="0"/>
          <w:bCs w:val="0"/>
          <w:sz w:val="22"/>
          <w:szCs w:val="22"/>
        </w:rPr>
        <w:t>Si la organización cuenta con CLUNI, información pública sobre la organización en la página del Registro Federal de las Organizaciones de la Sociedad Civil.</w:t>
      </w:r>
    </w:p>
    <w:p w14:paraId="66BB1260" w14:textId="77777777" w:rsidR="00AE761A" w:rsidRPr="0026027A" w:rsidRDefault="00AE761A" w:rsidP="00AE761A">
      <w:pPr>
        <w:pStyle w:val="Textoindependiente"/>
        <w:ind w:left="360"/>
        <w:rPr>
          <w:rFonts w:asciiTheme="minorHAnsi" w:hAnsiTheme="minorHAnsi" w:cstheme="minorHAnsi"/>
          <w:b w:val="0"/>
          <w:bCs w:val="0"/>
          <w:sz w:val="22"/>
          <w:szCs w:val="22"/>
        </w:rPr>
      </w:pPr>
      <w:r w:rsidRPr="0026027A">
        <w:rPr>
          <w:rFonts w:asciiTheme="minorHAnsi" w:hAnsiTheme="minorHAnsi" w:cstheme="minorHAnsi"/>
          <w:b w:val="0"/>
          <w:bCs w:val="0"/>
          <w:sz w:val="22"/>
          <w:szCs w:val="22"/>
        </w:rPr>
        <w:t xml:space="preserve">  </w:t>
      </w:r>
    </w:p>
    <w:p w14:paraId="31BCECC7" w14:textId="77777777" w:rsidR="00AE761A" w:rsidRPr="0026027A" w:rsidRDefault="00AE761A" w:rsidP="00AE761A">
      <w:pPr>
        <w:jc w:val="both"/>
        <w:rPr>
          <w:rFonts w:asciiTheme="minorHAnsi" w:hAnsiTheme="minorHAnsi" w:cstheme="minorHAnsi"/>
          <w:sz w:val="22"/>
          <w:szCs w:val="22"/>
        </w:rPr>
      </w:pPr>
    </w:p>
    <w:p w14:paraId="37D46A75" w14:textId="77777777" w:rsidR="009329BA" w:rsidRDefault="009329BA"/>
    <w:sectPr w:rsidR="009329BA" w:rsidSect="009362E3">
      <w:footerReference w:type="even" r:id="rId8"/>
      <w:footerReference w:type="default" r:id="rId9"/>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5A863" w14:textId="77777777" w:rsidR="00F15CE9" w:rsidRDefault="00F15CE9" w:rsidP="00DB322D">
      <w:r>
        <w:separator/>
      </w:r>
    </w:p>
  </w:endnote>
  <w:endnote w:type="continuationSeparator" w:id="0">
    <w:p w14:paraId="78A99F7E" w14:textId="77777777" w:rsidR="00F15CE9" w:rsidRDefault="00F15CE9" w:rsidP="00DB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0DF9" w14:textId="77777777" w:rsidR="00DF0E55" w:rsidRDefault="000968A3">
    <w:pPr>
      <w:pStyle w:val="Piedepgina"/>
      <w:framePr w:wrap="around" w:vAnchor="text" w:hAnchor="margin" w:xAlign="right" w:y="1"/>
      <w:rPr>
        <w:rStyle w:val="Nmerodepgina"/>
      </w:rPr>
    </w:pPr>
    <w:r>
      <w:rPr>
        <w:rStyle w:val="Nmerodepgina"/>
      </w:rPr>
      <w:fldChar w:fldCharType="begin"/>
    </w:r>
    <w:r w:rsidR="00433269">
      <w:rPr>
        <w:rStyle w:val="Nmerodepgina"/>
      </w:rPr>
      <w:instrText xml:space="preserve">PAGE  </w:instrText>
    </w:r>
    <w:r>
      <w:rPr>
        <w:rStyle w:val="Nmerodepgina"/>
      </w:rPr>
      <w:fldChar w:fldCharType="end"/>
    </w:r>
  </w:p>
  <w:p w14:paraId="40DEDF1A" w14:textId="77777777" w:rsidR="00DF0E55" w:rsidRDefault="00F15CE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0F5AB" w14:textId="77777777" w:rsidR="00DF0E55" w:rsidRPr="007E38D7" w:rsidRDefault="000968A3">
    <w:pPr>
      <w:pStyle w:val="Piedepgina"/>
      <w:jc w:val="center"/>
      <w:rPr>
        <w:rFonts w:ascii="Cambria" w:hAnsi="Cambria"/>
        <w:sz w:val="20"/>
      </w:rPr>
    </w:pPr>
    <w:r w:rsidRPr="007E38D7">
      <w:rPr>
        <w:rFonts w:ascii="Cambria" w:hAnsi="Cambria"/>
        <w:sz w:val="20"/>
      </w:rPr>
      <w:fldChar w:fldCharType="begin"/>
    </w:r>
    <w:r w:rsidR="00433269" w:rsidRPr="007E38D7">
      <w:rPr>
        <w:rFonts w:ascii="Cambria" w:hAnsi="Cambria"/>
        <w:sz w:val="20"/>
      </w:rPr>
      <w:instrText xml:space="preserve"> PAGE   \* MERGEFORMAT </w:instrText>
    </w:r>
    <w:r w:rsidRPr="007E38D7">
      <w:rPr>
        <w:rFonts w:ascii="Cambria" w:hAnsi="Cambria"/>
        <w:sz w:val="20"/>
      </w:rPr>
      <w:fldChar w:fldCharType="separate"/>
    </w:r>
    <w:r w:rsidR="000250BC">
      <w:rPr>
        <w:rFonts w:ascii="Cambria" w:hAnsi="Cambria"/>
        <w:noProof/>
        <w:sz w:val="20"/>
      </w:rPr>
      <w:t>3</w:t>
    </w:r>
    <w:r w:rsidRPr="007E38D7">
      <w:rPr>
        <w:rFonts w:ascii="Cambria" w:hAnsi="Cambria"/>
        <w:sz w:val="20"/>
      </w:rPr>
      <w:fldChar w:fldCharType="end"/>
    </w:r>
  </w:p>
  <w:p w14:paraId="6B0D80BA" w14:textId="607C7F9B" w:rsidR="00DF0E55" w:rsidRPr="00585445" w:rsidRDefault="00433269">
    <w:pPr>
      <w:pStyle w:val="Piedepgina"/>
      <w:ind w:right="360"/>
      <w:rPr>
        <w:rFonts w:ascii="Calibri" w:hAnsi="Calibri" w:cs="Calibri"/>
        <w:sz w:val="16"/>
        <w:szCs w:val="16"/>
      </w:rPr>
    </w:pPr>
    <w:r>
      <w:rPr>
        <w:rFonts w:ascii="Calibri" w:hAnsi="Calibri" w:cs="Calibri"/>
        <w:sz w:val="16"/>
        <w:szCs w:val="16"/>
      </w:rPr>
      <w:t>Rev. 09/ene/20</w:t>
    </w:r>
    <w:r w:rsidR="00272FB9">
      <w:rPr>
        <w:rFonts w:ascii="Calibri" w:hAnsi="Calibri" w:cs="Calibr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F3F0" w14:textId="77777777" w:rsidR="00F15CE9" w:rsidRDefault="00F15CE9" w:rsidP="00DB322D">
      <w:r>
        <w:separator/>
      </w:r>
    </w:p>
  </w:footnote>
  <w:footnote w:type="continuationSeparator" w:id="0">
    <w:p w14:paraId="028D1597" w14:textId="77777777" w:rsidR="00F15CE9" w:rsidRDefault="00F15CE9" w:rsidP="00DB3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732E0"/>
    <w:multiLevelType w:val="hybridMultilevel"/>
    <w:tmpl w:val="02CE078A"/>
    <w:lvl w:ilvl="0" w:tplc="9A80CDC4">
      <w:start w:val="1"/>
      <w:numFmt w:val="bullet"/>
      <w:lvlText w:val="•"/>
      <w:lvlJc w:val="left"/>
      <w:pPr>
        <w:tabs>
          <w:tab w:val="num" w:pos="720"/>
        </w:tabs>
        <w:ind w:left="720" w:hanging="360"/>
      </w:pPr>
      <w:rPr>
        <w:rFonts w:ascii="Arial" w:hAnsi="Arial" w:hint="default"/>
      </w:rPr>
    </w:lvl>
    <w:lvl w:ilvl="1" w:tplc="979E356E">
      <w:start w:val="1"/>
      <w:numFmt w:val="bullet"/>
      <w:lvlText w:val="•"/>
      <w:lvlJc w:val="left"/>
      <w:pPr>
        <w:tabs>
          <w:tab w:val="num" w:pos="1440"/>
        </w:tabs>
        <w:ind w:left="1440" w:hanging="360"/>
      </w:pPr>
      <w:rPr>
        <w:rFonts w:ascii="Arial" w:hAnsi="Arial" w:hint="default"/>
      </w:rPr>
    </w:lvl>
    <w:lvl w:ilvl="2" w:tplc="03D8F144" w:tentative="1">
      <w:start w:val="1"/>
      <w:numFmt w:val="bullet"/>
      <w:lvlText w:val="•"/>
      <w:lvlJc w:val="left"/>
      <w:pPr>
        <w:tabs>
          <w:tab w:val="num" w:pos="2160"/>
        </w:tabs>
        <w:ind w:left="2160" w:hanging="360"/>
      </w:pPr>
      <w:rPr>
        <w:rFonts w:ascii="Arial" w:hAnsi="Arial" w:hint="default"/>
      </w:rPr>
    </w:lvl>
    <w:lvl w:ilvl="3" w:tplc="78ACF5FC" w:tentative="1">
      <w:start w:val="1"/>
      <w:numFmt w:val="bullet"/>
      <w:lvlText w:val="•"/>
      <w:lvlJc w:val="left"/>
      <w:pPr>
        <w:tabs>
          <w:tab w:val="num" w:pos="2880"/>
        </w:tabs>
        <w:ind w:left="2880" w:hanging="360"/>
      </w:pPr>
      <w:rPr>
        <w:rFonts w:ascii="Arial" w:hAnsi="Arial" w:hint="default"/>
      </w:rPr>
    </w:lvl>
    <w:lvl w:ilvl="4" w:tplc="64DE0780" w:tentative="1">
      <w:start w:val="1"/>
      <w:numFmt w:val="bullet"/>
      <w:lvlText w:val="•"/>
      <w:lvlJc w:val="left"/>
      <w:pPr>
        <w:tabs>
          <w:tab w:val="num" w:pos="3600"/>
        </w:tabs>
        <w:ind w:left="3600" w:hanging="360"/>
      </w:pPr>
      <w:rPr>
        <w:rFonts w:ascii="Arial" w:hAnsi="Arial" w:hint="default"/>
      </w:rPr>
    </w:lvl>
    <w:lvl w:ilvl="5" w:tplc="2F3C7132" w:tentative="1">
      <w:start w:val="1"/>
      <w:numFmt w:val="bullet"/>
      <w:lvlText w:val="•"/>
      <w:lvlJc w:val="left"/>
      <w:pPr>
        <w:tabs>
          <w:tab w:val="num" w:pos="4320"/>
        </w:tabs>
        <w:ind w:left="4320" w:hanging="360"/>
      </w:pPr>
      <w:rPr>
        <w:rFonts w:ascii="Arial" w:hAnsi="Arial" w:hint="default"/>
      </w:rPr>
    </w:lvl>
    <w:lvl w:ilvl="6" w:tplc="12280BB2" w:tentative="1">
      <w:start w:val="1"/>
      <w:numFmt w:val="bullet"/>
      <w:lvlText w:val="•"/>
      <w:lvlJc w:val="left"/>
      <w:pPr>
        <w:tabs>
          <w:tab w:val="num" w:pos="5040"/>
        </w:tabs>
        <w:ind w:left="5040" w:hanging="360"/>
      </w:pPr>
      <w:rPr>
        <w:rFonts w:ascii="Arial" w:hAnsi="Arial" w:hint="default"/>
      </w:rPr>
    </w:lvl>
    <w:lvl w:ilvl="7" w:tplc="F8AECB24" w:tentative="1">
      <w:start w:val="1"/>
      <w:numFmt w:val="bullet"/>
      <w:lvlText w:val="•"/>
      <w:lvlJc w:val="left"/>
      <w:pPr>
        <w:tabs>
          <w:tab w:val="num" w:pos="5760"/>
        </w:tabs>
        <w:ind w:left="5760" w:hanging="360"/>
      </w:pPr>
      <w:rPr>
        <w:rFonts w:ascii="Arial" w:hAnsi="Arial" w:hint="default"/>
      </w:rPr>
    </w:lvl>
    <w:lvl w:ilvl="8" w:tplc="A7E2FB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354462"/>
    <w:multiLevelType w:val="hybridMultilevel"/>
    <w:tmpl w:val="66F08ED4"/>
    <w:lvl w:ilvl="0" w:tplc="EB523FFE">
      <w:start w:val="1"/>
      <w:numFmt w:val="bullet"/>
      <w:lvlText w:val="•"/>
      <w:lvlJc w:val="left"/>
      <w:pPr>
        <w:tabs>
          <w:tab w:val="num" w:pos="720"/>
        </w:tabs>
        <w:ind w:left="720" w:hanging="360"/>
      </w:pPr>
      <w:rPr>
        <w:rFonts w:ascii="Arial" w:hAnsi="Arial" w:hint="default"/>
      </w:rPr>
    </w:lvl>
    <w:lvl w:ilvl="1" w:tplc="4CC81166">
      <w:start w:val="1"/>
      <w:numFmt w:val="bullet"/>
      <w:lvlText w:val="•"/>
      <w:lvlJc w:val="left"/>
      <w:pPr>
        <w:tabs>
          <w:tab w:val="num" w:pos="1440"/>
        </w:tabs>
        <w:ind w:left="1440" w:hanging="360"/>
      </w:pPr>
      <w:rPr>
        <w:rFonts w:ascii="Arial" w:hAnsi="Arial" w:hint="default"/>
      </w:rPr>
    </w:lvl>
    <w:lvl w:ilvl="2" w:tplc="EA846A54" w:tentative="1">
      <w:start w:val="1"/>
      <w:numFmt w:val="bullet"/>
      <w:lvlText w:val="•"/>
      <w:lvlJc w:val="left"/>
      <w:pPr>
        <w:tabs>
          <w:tab w:val="num" w:pos="2160"/>
        </w:tabs>
        <w:ind w:left="2160" w:hanging="360"/>
      </w:pPr>
      <w:rPr>
        <w:rFonts w:ascii="Arial" w:hAnsi="Arial" w:hint="default"/>
      </w:rPr>
    </w:lvl>
    <w:lvl w:ilvl="3" w:tplc="A1469D04" w:tentative="1">
      <w:start w:val="1"/>
      <w:numFmt w:val="bullet"/>
      <w:lvlText w:val="•"/>
      <w:lvlJc w:val="left"/>
      <w:pPr>
        <w:tabs>
          <w:tab w:val="num" w:pos="2880"/>
        </w:tabs>
        <w:ind w:left="2880" w:hanging="360"/>
      </w:pPr>
      <w:rPr>
        <w:rFonts w:ascii="Arial" w:hAnsi="Arial" w:hint="default"/>
      </w:rPr>
    </w:lvl>
    <w:lvl w:ilvl="4" w:tplc="09CE7D24" w:tentative="1">
      <w:start w:val="1"/>
      <w:numFmt w:val="bullet"/>
      <w:lvlText w:val="•"/>
      <w:lvlJc w:val="left"/>
      <w:pPr>
        <w:tabs>
          <w:tab w:val="num" w:pos="3600"/>
        </w:tabs>
        <w:ind w:left="3600" w:hanging="360"/>
      </w:pPr>
      <w:rPr>
        <w:rFonts w:ascii="Arial" w:hAnsi="Arial" w:hint="default"/>
      </w:rPr>
    </w:lvl>
    <w:lvl w:ilvl="5" w:tplc="6F4E7272" w:tentative="1">
      <w:start w:val="1"/>
      <w:numFmt w:val="bullet"/>
      <w:lvlText w:val="•"/>
      <w:lvlJc w:val="left"/>
      <w:pPr>
        <w:tabs>
          <w:tab w:val="num" w:pos="4320"/>
        </w:tabs>
        <w:ind w:left="4320" w:hanging="360"/>
      </w:pPr>
      <w:rPr>
        <w:rFonts w:ascii="Arial" w:hAnsi="Arial" w:hint="default"/>
      </w:rPr>
    </w:lvl>
    <w:lvl w:ilvl="6" w:tplc="DA8854EC" w:tentative="1">
      <w:start w:val="1"/>
      <w:numFmt w:val="bullet"/>
      <w:lvlText w:val="•"/>
      <w:lvlJc w:val="left"/>
      <w:pPr>
        <w:tabs>
          <w:tab w:val="num" w:pos="5040"/>
        </w:tabs>
        <w:ind w:left="5040" w:hanging="360"/>
      </w:pPr>
      <w:rPr>
        <w:rFonts w:ascii="Arial" w:hAnsi="Arial" w:hint="default"/>
      </w:rPr>
    </w:lvl>
    <w:lvl w:ilvl="7" w:tplc="3B301462" w:tentative="1">
      <w:start w:val="1"/>
      <w:numFmt w:val="bullet"/>
      <w:lvlText w:val="•"/>
      <w:lvlJc w:val="left"/>
      <w:pPr>
        <w:tabs>
          <w:tab w:val="num" w:pos="5760"/>
        </w:tabs>
        <w:ind w:left="5760" w:hanging="360"/>
      </w:pPr>
      <w:rPr>
        <w:rFonts w:ascii="Arial" w:hAnsi="Arial" w:hint="default"/>
      </w:rPr>
    </w:lvl>
    <w:lvl w:ilvl="8" w:tplc="572EEE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1B1666"/>
    <w:multiLevelType w:val="hybridMultilevel"/>
    <w:tmpl w:val="F3A0031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3E5E6C56"/>
    <w:multiLevelType w:val="hybridMultilevel"/>
    <w:tmpl w:val="CB6699E0"/>
    <w:lvl w:ilvl="0" w:tplc="B5D08F74">
      <w:start w:val="1"/>
      <w:numFmt w:val="bullet"/>
      <w:lvlText w:val="•"/>
      <w:lvlJc w:val="left"/>
      <w:pPr>
        <w:tabs>
          <w:tab w:val="num" w:pos="720"/>
        </w:tabs>
        <w:ind w:left="720" w:hanging="360"/>
      </w:pPr>
      <w:rPr>
        <w:rFonts w:ascii="Arial" w:hAnsi="Arial" w:hint="default"/>
      </w:rPr>
    </w:lvl>
    <w:lvl w:ilvl="1" w:tplc="DA929D06">
      <w:start w:val="1"/>
      <w:numFmt w:val="bullet"/>
      <w:lvlText w:val="•"/>
      <w:lvlJc w:val="left"/>
      <w:pPr>
        <w:tabs>
          <w:tab w:val="num" w:pos="1440"/>
        </w:tabs>
        <w:ind w:left="1440" w:hanging="360"/>
      </w:pPr>
      <w:rPr>
        <w:rFonts w:ascii="Arial" w:hAnsi="Arial" w:hint="default"/>
      </w:rPr>
    </w:lvl>
    <w:lvl w:ilvl="2" w:tplc="8C6A308E" w:tentative="1">
      <w:start w:val="1"/>
      <w:numFmt w:val="bullet"/>
      <w:lvlText w:val="•"/>
      <w:lvlJc w:val="left"/>
      <w:pPr>
        <w:tabs>
          <w:tab w:val="num" w:pos="2160"/>
        </w:tabs>
        <w:ind w:left="2160" w:hanging="360"/>
      </w:pPr>
      <w:rPr>
        <w:rFonts w:ascii="Arial" w:hAnsi="Arial" w:hint="default"/>
      </w:rPr>
    </w:lvl>
    <w:lvl w:ilvl="3" w:tplc="0C628D48" w:tentative="1">
      <w:start w:val="1"/>
      <w:numFmt w:val="bullet"/>
      <w:lvlText w:val="•"/>
      <w:lvlJc w:val="left"/>
      <w:pPr>
        <w:tabs>
          <w:tab w:val="num" w:pos="2880"/>
        </w:tabs>
        <w:ind w:left="2880" w:hanging="360"/>
      </w:pPr>
      <w:rPr>
        <w:rFonts w:ascii="Arial" w:hAnsi="Arial" w:hint="default"/>
      </w:rPr>
    </w:lvl>
    <w:lvl w:ilvl="4" w:tplc="97643AD0" w:tentative="1">
      <w:start w:val="1"/>
      <w:numFmt w:val="bullet"/>
      <w:lvlText w:val="•"/>
      <w:lvlJc w:val="left"/>
      <w:pPr>
        <w:tabs>
          <w:tab w:val="num" w:pos="3600"/>
        </w:tabs>
        <w:ind w:left="3600" w:hanging="360"/>
      </w:pPr>
      <w:rPr>
        <w:rFonts w:ascii="Arial" w:hAnsi="Arial" w:hint="default"/>
      </w:rPr>
    </w:lvl>
    <w:lvl w:ilvl="5" w:tplc="9FB8FA68" w:tentative="1">
      <w:start w:val="1"/>
      <w:numFmt w:val="bullet"/>
      <w:lvlText w:val="•"/>
      <w:lvlJc w:val="left"/>
      <w:pPr>
        <w:tabs>
          <w:tab w:val="num" w:pos="4320"/>
        </w:tabs>
        <w:ind w:left="4320" w:hanging="360"/>
      </w:pPr>
      <w:rPr>
        <w:rFonts w:ascii="Arial" w:hAnsi="Arial" w:hint="default"/>
      </w:rPr>
    </w:lvl>
    <w:lvl w:ilvl="6" w:tplc="10386FAA" w:tentative="1">
      <w:start w:val="1"/>
      <w:numFmt w:val="bullet"/>
      <w:lvlText w:val="•"/>
      <w:lvlJc w:val="left"/>
      <w:pPr>
        <w:tabs>
          <w:tab w:val="num" w:pos="5040"/>
        </w:tabs>
        <w:ind w:left="5040" w:hanging="360"/>
      </w:pPr>
      <w:rPr>
        <w:rFonts w:ascii="Arial" w:hAnsi="Arial" w:hint="default"/>
      </w:rPr>
    </w:lvl>
    <w:lvl w:ilvl="7" w:tplc="2D624D62" w:tentative="1">
      <w:start w:val="1"/>
      <w:numFmt w:val="bullet"/>
      <w:lvlText w:val="•"/>
      <w:lvlJc w:val="left"/>
      <w:pPr>
        <w:tabs>
          <w:tab w:val="num" w:pos="5760"/>
        </w:tabs>
        <w:ind w:left="5760" w:hanging="360"/>
      </w:pPr>
      <w:rPr>
        <w:rFonts w:ascii="Arial" w:hAnsi="Arial" w:hint="default"/>
      </w:rPr>
    </w:lvl>
    <w:lvl w:ilvl="8" w:tplc="1D3CD4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3A1FE9"/>
    <w:multiLevelType w:val="hybridMultilevel"/>
    <w:tmpl w:val="A7480238"/>
    <w:lvl w:ilvl="0" w:tplc="747E5F66">
      <w:start w:val="1"/>
      <w:numFmt w:val="bullet"/>
      <w:lvlText w:val="•"/>
      <w:lvlJc w:val="left"/>
      <w:pPr>
        <w:tabs>
          <w:tab w:val="num" w:pos="720"/>
        </w:tabs>
        <w:ind w:left="720" w:hanging="360"/>
      </w:pPr>
      <w:rPr>
        <w:rFonts w:ascii="Arial" w:hAnsi="Arial" w:hint="default"/>
      </w:rPr>
    </w:lvl>
    <w:lvl w:ilvl="1" w:tplc="2AE2A41E">
      <w:start w:val="1"/>
      <w:numFmt w:val="bullet"/>
      <w:lvlText w:val="•"/>
      <w:lvlJc w:val="left"/>
      <w:pPr>
        <w:tabs>
          <w:tab w:val="num" w:pos="1440"/>
        </w:tabs>
        <w:ind w:left="1440" w:hanging="360"/>
      </w:pPr>
      <w:rPr>
        <w:rFonts w:ascii="Arial" w:hAnsi="Arial" w:hint="default"/>
      </w:rPr>
    </w:lvl>
    <w:lvl w:ilvl="2" w:tplc="C5640D54" w:tentative="1">
      <w:start w:val="1"/>
      <w:numFmt w:val="bullet"/>
      <w:lvlText w:val="•"/>
      <w:lvlJc w:val="left"/>
      <w:pPr>
        <w:tabs>
          <w:tab w:val="num" w:pos="2160"/>
        </w:tabs>
        <w:ind w:left="2160" w:hanging="360"/>
      </w:pPr>
      <w:rPr>
        <w:rFonts w:ascii="Arial" w:hAnsi="Arial" w:hint="default"/>
      </w:rPr>
    </w:lvl>
    <w:lvl w:ilvl="3" w:tplc="C14C1CCA" w:tentative="1">
      <w:start w:val="1"/>
      <w:numFmt w:val="bullet"/>
      <w:lvlText w:val="•"/>
      <w:lvlJc w:val="left"/>
      <w:pPr>
        <w:tabs>
          <w:tab w:val="num" w:pos="2880"/>
        </w:tabs>
        <w:ind w:left="2880" w:hanging="360"/>
      </w:pPr>
      <w:rPr>
        <w:rFonts w:ascii="Arial" w:hAnsi="Arial" w:hint="default"/>
      </w:rPr>
    </w:lvl>
    <w:lvl w:ilvl="4" w:tplc="BF84BE72" w:tentative="1">
      <w:start w:val="1"/>
      <w:numFmt w:val="bullet"/>
      <w:lvlText w:val="•"/>
      <w:lvlJc w:val="left"/>
      <w:pPr>
        <w:tabs>
          <w:tab w:val="num" w:pos="3600"/>
        </w:tabs>
        <w:ind w:left="3600" w:hanging="360"/>
      </w:pPr>
      <w:rPr>
        <w:rFonts w:ascii="Arial" w:hAnsi="Arial" w:hint="default"/>
      </w:rPr>
    </w:lvl>
    <w:lvl w:ilvl="5" w:tplc="9C561C2A" w:tentative="1">
      <w:start w:val="1"/>
      <w:numFmt w:val="bullet"/>
      <w:lvlText w:val="•"/>
      <w:lvlJc w:val="left"/>
      <w:pPr>
        <w:tabs>
          <w:tab w:val="num" w:pos="4320"/>
        </w:tabs>
        <w:ind w:left="4320" w:hanging="360"/>
      </w:pPr>
      <w:rPr>
        <w:rFonts w:ascii="Arial" w:hAnsi="Arial" w:hint="default"/>
      </w:rPr>
    </w:lvl>
    <w:lvl w:ilvl="6" w:tplc="BAFCCA94" w:tentative="1">
      <w:start w:val="1"/>
      <w:numFmt w:val="bullet"/>
      <w:lvlText w:val="•"/>
      <w:lvlJc w:val="left"/>
      <w:pPr>
        <w:tabs>
          <w:tab w:val="num" w:pos="5040"/>
        </w:tabs>
        <w:ind w:left="5040" w:hanging="360"/>
      </w:pPr>
      <w:rPr>
        <w:rFonts w:ascii="Arial" w:hAnsi="Arial" w:hint="default"/>
      </w:rPr>
    </w:lvl>
    <w:lvl w:ilvl="7" w:tplc="20E0AE4E" w:tentative="1">
      <w:start w:val="1"/>
      <w:numFmt w:val="bullet"/>
      <w:lvlText w:val="•"/>
      <w:lvlJc w:val="left"/>
      <w:pPr>
        <w:tabs>
          <w:tab w:val="num" w:pos="5760"/>
        </w:tabs>
        <w:ind w:left="5760" w:hanging="360"/>
      </w:pPr>
      <w:rPr>
        <w:rFonts w:ascii="Arial" w:hAnsi="Arial" w:hint="default"/>
      </w:rPr>
    </w:lvl>
    <w:lvl w:ilvl="8" w:tplc="57E667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4476B2"/>
    <w:multiLevelType w:val="hybridMultilevel"/>
    <w:tmpl w:val="D304BAE6"/>
    <w:lvl w:ilvl="0" w:tplc="86C4907C">
      <w:start w:val="1"/>
      <w:numFmt w:val="bullet"/>
      <w:lvlText w:val="•"/>
      <w:lvlJc w:val="left"/>
      <w:pPr>
        <w:tabs>
          <w:tab w:val="num" w:pos="720"/>
        </w:tabs>
        <w:ind w:left="720" w:hanging="360"/>
      </w:pPr>
      <w:rPr>
        <w:rFonts w:ascii="Arial" w:hAnsi="Arial" w:hint="default"/>
      </w:rPr>
    </w:lvl>
    <w:lvl w:ilvl="1" w:tplc="8DA09D62">
      <w:start w:val="1"/>
      <w:numFmt w:val="bullet"/>
      <w:lvlText w:val="•"/>
      <w:lvlJc w:val="left"/>
      <w:pPr>
        <w:tabs>
          <w:tab w:val="num" w:pos="1440"/>
        </w:tabs>
        <w:ind w:left="1440" w:hanging="360"/>
      </w:pPr>
      <w:rPr>
        <w:rFonts w:ascii="Arial" w:hAnsi="Arial" w:hint="default"/>
      </w:rPr>
    </w:lvl>
    <w:lvl w:ilvl="2" w:tplc="2C7878C4" w:tentative="1">
      <w:start w:val="1"/>
      <w:numFmt w:val="bullet"/>
      <w:lvlText w:val="•"/>
      <w:lvlJc w:val="left"/>
      <w:pPr>
        <w:tabs>
          <w:tab w:val="num" w:pos="2160"/>
        </w:tabs>
        <w:ind w:left="2160" w:hanging="360"/>
      </w:pPr>
      <w:rPr>
        <w:rFonts w:ascii="Arial" w:hAnsi="Arial" w:hint="default"/>
      </w:rPr>
    </w:lvl>
    <w:lvl w:ilvl="3" w:tplc="9356F1C4" w:tentative="1">
      <w:start w:val="1"/>
      <w:numFmt w:val="bullet"/>
      <w:lvlText w:val="•"/>
      <w:lvlJc w:val="left"/>
      <w:pPr>
        <w:tabs>
          <w:tab w:val="num" w:pos="2880"/>
        </w:tabs>
        <w:ind w:left="2880" w:hanging="360"/>
      </w:pPr>
      <w:rPr>
        <w:rFonts w:ascii="Arial" w:hAnsi="Arial" w:hint="default"/>
      </w:rPr>
    </w:lvl>
    <w:lvl w:ilvl="4" w:tplc="90940AB8" w:tentative="1">
      <w:start w:val="1"/>
      <w:numFmt w:val="bullet"/>
      <w:lvlText w:val="•"/>
      <w:lvlJc w:val="left"/>
      <w:pPr>
        <w:tabs>
          <w:tab w:val="num" w:pos="3600"/>
        </w:tabs>
        <w:ind w:left="3600" w:hanging="360"/>
      </w:pPr>
      <w:rPr>
        <w:rFonts w:ascii="Arial" w:hAnsi="Arial" w:hint="default"/>
      </w:rPr>
    </w:lvl>
    <w:lvl w:ilvl="5" w:tplc="ACFA617E" w:tentative="1">
      <w:start w:val="1"/>
      <w:numFmt w:val="bullet"/>
      <w:lvlText w:val="•"/>
      <w:lvlJc w:val="left"/>
      <w:pPr>
        <w:tabs>
          <w:tab w:val="num" w:pos="4320"/>
        </w:tabs>
        <w:ind w:left="4320" w:hanging="360"/>
      </w:pPr>
      <w:rPr>
        <w:rFonts w:ascii="Arial" w:hAnsi="Arial" w:hint="default"/>
      </w:rPr>
    </w:lvl>
    <w:lvl w:ilvl="6" w:tplc="BCA6DCDC" w:tentative="1">
      <w:start w:val="1"/>
      <w:numFmt w:val="bullet"/>
      <w:lvlText w:val="•"/>
      <w:lvlJc w:val="left"/>
      <w:pPr>
        <w:tabs>
          <w:tab w:val="num" w:pos="5040"/>
        </w:tabs>
        <w:ind w:left="5040" w:hanging="360"/>
      </w:pPr>
      <w:rPr>
        <w:rFonts w:ascii="Arial" w:hAnsi="Arial" w:hint="default"/>
      </w:rPr>
    </w:lvl>
    <w:lvl w:ilvl="7" w:tplc="809EB460" w:tentative="1">
      <w:start w:val="1"/>
      <w:numFmt w:val="bullet"/>
      <w:lvlText w:val="•"/>
      <w:lvlJc w:val="left"/>
      <w:pPr>
        <w:tabs>
          <w:tab w:val="num" w:pos="5760"/>
        </w:tabs>
        <w:ind w:left="5760" w:hanging="360"/>
      </w:pPr>
      <w:rPr>
        <w:rFonts w:ascii="Arial" w:hAnsi="Arial" w:hint="default"/>
      </w:rPr>
    </w:lvl>
    <w:lvl w:ilvl="8" w:tplc="7B7235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A97D27"/>
    <w:multiLevelType w:val="hybridMultilevel"/>
    <w:tmpl w:val="CCC8BEDA"/>
    <w:lvl w:ilvl="0" w:tplc="0C0A0007">
      <w:start w:val="1"/>
      <w:numFmt w:val="bullet"/>
      <w:lvlText w:val=""/>
      <w:lvlJc w:val="left"/>
      <w:pPr>
        <w:ind w:left="360" w:hanging="360"/>
      </w:pPr>
      <w:rPr>
        <w:rFonts w:ascii="Wingdings" w:hAnsi="Wingdings" w:hint="default"/>
        <w:sz w:val="16"/>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61A"/>
    <w:rsid w:val="000250BC"/>
    <w:rsid w:val="0007277B"/>
    <w:rsid w:val="000968A3"/>
    <w:rsid w:val="000F03F4"/>
    <w:rsid w:val="00105516"/>
    <w:rsid w:val="001464CD"/>
    <w:rsid w:val="0015294B"/>
    <w:rsid w:val="00157677"/>
    <w:rsid w:val="001678D6"/>
    <w:rsid w:val="001D701B"/>
    <w:rsid w:val="002037FC"/>
    <w:rsid w:val="0020602E"/>
    <w:rsid w:val="00215D43"/>
    <w:rsid w:val="002206CD"/>
    <w:rsid w:val="00233618"/>
    <w:rsid w:val="00255AC9"/>
    <w:rsid w:val="002645E9"/>
    <w:rsid w:val="002711EF"/>
    <w:rsid w:val="00272FB9"/>
    <w:rsid w:val="002B7AE4"/>
    <w:rsid w:val="002D0CA4"/>
    <w:rsid w:val="002E7280"/>
    <w:rsid w:val="003074E7"/>
    <w:rsid w:val="00345ED8"/>
    <w:rsid w:val="003A1A3F"/>
    <w:rsid w:val="003C560D"/>
    <w:rsid w:val="003E0080"/>
    <w:rsid w:val="003E3E55"/>
    <w:rsid w:val="004056AB"/>
    <w:rsid w:val="004063AA"/>
    <w:rsid w:val="00433269"/>
    <w:rsid w:val="00466014"/>
    <w:rsid w:val="004979F2"/>
    <w:rsid w:val="004A6EF7"/>
    <w:rsid w:val="004B065B"/>
    <w:rsid w:val="004B4993"/>
    <w:rsid w:val="004B55E8"/>
    <w:rsid w:val="004C565C"/>
    <w:rsid w:val="004C6354"/>
    <w:rsid w:val="004F0B17"/>
    <w:rsid w:val="00506868"/>
    <w:rsid w:val="00557956"/>
    <w:rsid w:val="00561F69"/>
    <w:rsid w:val="0058249A"/>
    <w:rsid w:val="0059202E"/>
    <w:rsid w:val="005E15B6"/>
    <w:rsid w:val="00601BCC"/>
    <w:rsid w:val="00607E44"/>
    <w:rsid w:val="00613923"/>
    <w:rsid w:val="00616C37"/>
    <w:rsid w:val="00625B30"/>
    <w:rsid w:val="00653947"/>
    <w:rsid w:val="00657AB0"/>
    <w:rsid w:val="006B7704"/>
    <w:rsid w:val="006C012F"/>
    <w:rsid w:val="006D61C8"/>
    <w:rsid w:val="007079C8"/>
    <w:rsid w:val="00707C88"/>
    <w:rsid w:val="0072328C"/>
    <w:rsid w:val="007304C0"/>
    <w:rsid w:val="00744055"/>
    <w:rsid w:val="00757442"/>
    <w:rsid w:val="00771653"/>
    <w:rsid w:val="00787219"/>
    <w:rsid w:val="00792CC2"/>
    <w:rsid w:val="007A5295"/>
    <w:rsid w:val="007D6405"/>
    <w:rsid w:val="0082224E"/>
    <w:rsid w:val="0083457A"/>
    <w:rsid w:val="008364E2"/>
    <w:rsid w:val="00865624"/>
    <w:rsid w:val="008976CA"/>
    <w:rsid w:val="008F1341"/>
    <w:rsid w:val="00905CE1"/>
    <w:rsid w:val="009329BA"/>
    <w:rsid w:val="00956B0C"/>
    <w:rsid w:val="00966C43"/>
    <w:rsid w:val="009817B9"/>
    <w:rsid w:val="009C073F"/>
    <w:rsid w:val="009D1A99"/>
    <w:rsid w:val="009D1F65"/>
    <w:rsid w:val="009F23F3"/>
    <w:rsid w:val="009F4D28"/>
    <w:rsid w:val="00A0286D"/>
    <w:rsid w:val="00A34501"/>
    <w:rsid w:val="00A617DF"/>
    <w:rsid w:val="00A71A57"/>
    <w:rsid w:val="00A8201E"/>
    <w:rsid w:val="00AB09F8"/>
    <w:rsid w:val="00AB3028"/>
    <w:rsid w:val="00AC0567"/>
    <w:rsid w:val="00AE1BC5"/>
    <w:rsid w:val="00AE36E2"/>
    <w:rsid w:val="00AE761A"/>
    <w:rsid w:val="00B03057"/>
    <w:rsid w:val="00B04EE0"/>
    <w:rsid w:val="00B30C40"/>
    <w:rsid w:val="00B363EA"/>
    <w:rsid w:val="00B376DB"/>
    <w:rsid w:val="00B37B34"/>
    <w:rsid w:val="00B72DE0"/>
    <w:rsid w:val="00BA1621"/>
    <w:rsid w:val="00C1083E"/>
    <w:rsid w:val="00C259D6"/>
    <w:rsid w:val="00C64BFA"/>
    <w:rsid w:val="00C66B63"/>
    <w:rsid w:val="00CA0FC5"/>
    <w:rsid w:val="00CB4147"/>
    <w:rsid w:val="00CC0B92"/>
    <w:rsid w:val="00CC1907"/>
    <w:rsid w:val="00CC4859"/>
    <w:rsid w:val="00CE7C5C"/>
    <w:rsid w:val="00CF1828"/>
    <w:rsid w:val="00CF4072"/>
    <w:rsid w:val="00CF735B"/>
    <w:rsid w:val="00D0657F"/>
    <w:rsid w:val="00D70583"/>
    <w:rsid w:val="00DB322D"/>
    <w:rsid w:val="00DC4CEB"/>
    <w:rsid w:val="00DE4FAF"/>
    <w:rsid w:val="00DE6E14"/>
    <w:rsid w:val="00DF2499"/>
    <w:rsid w:val="00DF6A34"/>
    <w:rsid w:val="00E03E47"/>
    <w:rsid w:val="00E07D35"/>
    <w:rsid w:val="00E6583E"/>
    <w:rsid w:val="00E66B48"/>
    <w:rsid w:val="00E967AA"/>
    <w:rsid w:val="00EA327A"/>
    <w:rsid w:val="00EB1D8A"/>
    <w:rsid w:val="00F03E6E"/>
    <w:rsid w:val="00F15CE9"/>
    <w:rsid w:val="00F276E4"/>
    <w:rsid w:val="00F367C4"/>
    <w:rsid w:val="00F54A0B"/>
    <w:rsid w:val="00F6165B"/>
    <w:rsid w:val="00F87E7B"/>
    <w:rsid w:val="00FA7FF6"/>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18882E"/>
  <w15:docId w15:val="{C6A18BA3-B853-4D4B-BF38-7CDDCAC6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AE761A"/>
    <w:pPr>
      <w:jc w:val="center"/>
    </w:pPr>
    <w:rPr>
      <w:b/>
      <w:bCs/>
      <w:u w:val="single"/>
    </w:rPr>
  </w:style>
  <w:style w:type="character" w:customStyle="1" w:styleId="TtuloCar">
    <w:name w:val="Título Car"/>
    <w:basedOn w:val="Fuentedeprrafopredeter"/>
    <w:link w:val="Ttulo"/>
    <w:uiPriority w:val="99"/>
    <w:rsid w:val="00AE761A"/>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uiPriority w:val="99"/>
    <w:rsid w:val="00AE761A"/>
    <w:pPr>
      <w:jc w:val="both"/>
    </w:pPr>
    <w:rPr>
      <w:b/>
      <w:bCs/>
    </w:rPr>
  </w:style>
  <w:style w:type="character" w:customStyle="1" w:styleId="TextoindependienteCar">
    <w:name w:val="Texto independiente Car"/>
    <w:basedOn w:val="Fuentedeprrafopredeter"/>
    <w:link w:val="Textoindependiente"/>
    <w:uiPriority w:val="99"/>
    <w:rsid w:val="00AE761A"/>
    <w:rPr>
      <w:rFonts w:ascii="Times New Roman" w:eastAsia="Times New Roman" w:hAnsi="Times New Roman" w:cs="Times New Roman"/>
      <w:b/>
      <w:bCs/>
      <w:sz w:val="24"/>
      <w:szCs w:val="24"/>
      <w:lang w:val="es-ES" w:eastAsia="es-ES"/>
    </w:rPr>
  </w:style>
  <w:style w:type="paragraph" w:styleId="Textonotapie">
    <w:name w:val="footnote text"/>
    <w:basedOn w:val="Normal"/>
    <w:link w:val="TextonotapieCar"/>
    <w:uiPriority w:val="99"/>
    <w:semiHidden/>
    <w:rsid w:val="00AE761A"/>
    <w:rPr>
      <w:sz w:val="20"/>
      <w:szCs w:val="20"/>
    </w:rPr>
  </w:style>
  <w:style w:type="character" w:customStyle="1" w:styleId="TextonotapieCar">
    <w:name w:val="Texto nota pie Car"/>
    <w:basedOn w:val="Fuentedeprrafopredeter"/>
    <w:link w:val="Textonotapie"/>
    <w:uiPriority w:val="99"/>
    <w:semiHidden/>
    <w:rsid w:val="00AE761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AE761A"/>
    <w:pPr>
      <w:tabs>
        <w:tab w:val="center" w:pos="4252"/>
        <w:tab w:val="right" w:pos="8504"/>
      </w:tabs>
    </w:pPr>
  </w:style>
  <w:style w:type="character" w:customStyle="1" w:styleId="PiedepginaCar">
    <w:name w:val="Pie de página Car"/>
    <w:basedOn w:val="Fuentedeprrafopredeter"/>
    <w:link w:val="Piedepgina"/>
    <w:uiPriority w:val="99"/>
    <w:rsid w:val="00AE761A"/>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AE761A"/>
    <w:rPr>
      <w:rFonts w:cs="Times New Roman"/>
    </w:rPr>
  </w:style>
  <w:style w:type="paragraph" w:customStyle="1" w:styleId="Prrafodelista1">
    <w:name w:val="Párrafo de lista1"/>
    <w:basedOn w:val="Normal"/>
    <w:uiPriority w:val="99"/>
    <w:rsid w:val="00AE761A"/>
    <w:pPr>
      <w:spacing w:after="200" w:line="276" w:lineRule="auto"/>
      <w:ind w:left="720"/>
    </w:pPr>
    <w:rPr>
      <w:rFonts w:ascii="Calibri" w:hAnsi="Calibri"/>
      <w:sz w:val="22"/>
      <w:szCs w:val="22"/>
      <w:lang w:eastAsia="en-US"/>
    </w:rPr>
  </w:style>
  <w:style w:type="paragraph" w:customStyle="1" w:styleId="Sinespaciado1">
    <w:name w:val="Sin espaciado1"/>
    <w:uiPriority w:val="99"/>
    <w:rsid w:val="00AE761A"/>
    <w:pPr>
      <w:spacing w:after="0"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99"/>
    <w:qFormat/>
    <w:rsid w:val="00AE761A"/>
    <w:rPr>
      <w:rFonts w:cs="Times New Roman"/>
      <w:i/>
      <w:iCs/>
    </w:rPr>
  </w:style>
  <w:style w:type="paragraph" w:styleId="Prrafodelista">
    <w:name w:val="List Paragraph"/>
    <w:basedOn w:val="Normal"/>
    <w:uiPriority w:val="34"/>
    <w:qFormat/>
    <w:rsid w:val="00AE761A"/>
    <w:pPr>
      <w:ind w:left="720"/>
      <w:contextualSpacing/>
    </w:pPr>
  </w:style>
  <w:style w:type="paragraph" w:styleId="Textodeglobo">
    <w:name w:val="Balloon Text"/>
    <w:basedOn w:val="Normal"/>
    <w:link w:val="TextodegloboCar"/>
    <w:uiPriority w:val="99"/>
    <w:semiHidden/>
    <w:unhideWhenUsed/>
    <w:rsid w:val="00AE761A"/>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61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272FB9"/>
    <w:pPr>
      <w:tabs>
        <w:tab w:val="center" w:pos="4419"/>
        <w:tab w:val="right" w:pos="8838"/>
      </w:tabs>
    </w:pPr>
  </w:style>
  <w:style w:type="character" w:customStyle="1" w:styleId="EncabezadoCar">
    <w:name w:val="Encabezado Car"/>
    <w:basedOn w:val="Fuentedeprrafopredeter"/>
    <w:link w:val="Encabezado"/>
    <w:uiPriority w:val="99"/>
    <w:rsid w:val="00272FB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0680">
      <w:bodyDiv w:val="1"/>
      <w:marLeft w:val="0"/>
      <w:marRight w:val="0"/>
      <w:marTop w:val="0"/>
      <w:marBottom w:val="0"/>
      <w:divBdr>
        <w:top w:val="none" w:sz="0" w:space="0" w:color="auto"/>
        <w:left w:val="none" w:sz="0" w:space="0" w:color="auto"/>
        <w:bottom w:val="none" w:sz="0" w:space="0" w:color="auto"/>
        <w:right w:val="none" w:sz="0" w:space="0" w:color="auto"/>
      </w:divBdr>
      <w:divsChild>
        <w:div w:id="1157769907">
          <w:marLeft w:val="720"/>
          <w:marRight w:val="0"/>
          <w:marTop w:val="0"/>
          <w:marBottom w:val="0"/>
          <w:divBdr>
            <w:top w:val="none" w:sz="0" w:space="0" w:color="auto"/>
            <w:left w:val="none" w:sz="0" w:space="0" w:color="auto"/>
            <w:bottom w:val="none" w:sz="0" w:space="0" w:color="auto"/>
            <w:right w:val="none" w:sz="0" w:space="0" w:color="auto"/>
          </w:divBdr>
        </w:div>
        <w:div w:id="2135520815">
          <w:marLeft w:val="720"/>
          <w:marRight w:val="0"/>
          <w:marTop w:val="0"/>
          <w:marBottom w:val="0"/>
          <w:divBdr>
            <w:top w:val="none" w:sz="0" w:space="0" w:color="auto"/>
            <w:left w:val="none" w:sz="0" w:space="0" w:color="auto"/>
            <w:bottom w:val="none" w:sz="0" w:space="0" w:color="auto"/>
            <w:right w:val="none" w:sz="0" w:space="0" w:color="auto"/>
          </w:divBdr>
        </w:div>
      </w:divsChild>
    </w:div>
    <w:div w:id="1288196295">
      <w:bodyDiv w:val="1"/>
      <w:marLeft w:val="0"/>
      <w:marRight w:val="0"/>
      <w:marTop w:val="0"/>
      <w:marBottom w:val="0"/>
      <w:divBdr>
        <w:top w:val="none" w:sz="0" w:space="0" w:color="auto"/>
        <w:left w:val="none" w:sz="0" w:space="0" w:color="auto"/>
        <w:bottom w:val="none" w:sz="0" w:space="0" w:color="auto"/>
        <w:right w:val="none" w:sz="0" w:space="0" w:color="auto"/>
      </w:divBdr>
      <w:divsChild>
        <w:div w:id="329797546">
          <w:marLeft w:val="720"/>
          <w:marRight w:val="0"/>
          <w:marTop w:val="0"/>
          <w:marBottom w:val="0"/>
          <w:divBdr>
            <w:top w:val="none" w:sz="0" w:space="0" w:color="auto"/>
            <w:left w:val="none" w:sz="0" w:space="0" w:color="auto"/>
            <w:bottom w:val="none" w:sz="0" w:space="0" w:color="auto"/>
            <w:right w:val="none" w:sz="0" w:space="0" w:color="auto"/>
          </w:divBdr>
        </w:div>
      </w:divsChild>
    </w:div>
    <w:div w:id="1669286781">
      <w:bodyDiv w:val="1"/>
      <w:marLeft w:val="0"/>
      <w:marRight w:val="0"/>
      <w:marTop w:val="0"/>
      <w:marBottom w:val="0"/>
      <w:divBdr>
        <w:top w:val="none" w:sz="0" w:space="0" w:color="auto"/>
        <w:left w:val="none" w:sz="0" w:space="0" w:color="auto"/>
        <w:bottom w:val="none" w:sz="0" w:space="0" w:color="auto"/>
        <w:right w:val="none" w:sz="0" w:space="0" w:color="auto"/>
      </w:divBdr>
      <w:divsChild>
        <w:div w:id="925579410">
          <w:marLeft w:val="720"/>
          <w:marRight w:val="0"/>
          <w:marTop w:val="0"/>
          <w:marBottom w:val="0"/>
          <w:divBdr>
            <w:top w:val="none" w:sz="0" w:space="0" w:color="auto"/>
            <w:left w:val="none" w:sz="0" w:space="0" w:color="auto"/>
            <w:bottom w:val="none" w:sz="0" w:space="0" w:color="auto"/>
            <w:right w:val="none" w:sz="0" w:space="0" w:color="auto"/>
          </w:divBdr>
        </w:div>
      </w:divsChild>
    </w:div>
    <w:div w:id="1763602849">
      <w:bodyDiv w:val="1"/>
      <w:marLeft w:val="0"/>
      <w:marRight w:val="0"/>
      <w:marTop w:val="0"/>
      <w:marBottom w:val="0"/>
      <w:divBdr>
        <w:top w:val="none" w:sz="0" w:space="0" w:color="auto"/>
        <w:left w:val="none" w:sz="0" w:space="0" w:color="auto"/>
        <w:bottom w:val="none" w:sz="0" w:space="0" w:color="auto"/>
        <w:right w:val="none" w:sz="0" w:space="0" w:color="auto"/>
      </w:divBdr>
      <w:divsChild>
        <w:div w:id="278993794">
          <w:marLeft w:val="720"/>
          <w:marRight w:val="0"/>
          <w:marTop w:val="0"/>
          <w:marBottom w:val="0"/>
          <w:divBdr>
            <w:top w:val="none" w:sz="0" w:space="0" w:color="auto"/>
            <w:left w:val="none" w:sz="0" w:space="0" w:color="auto"/>
            <w:bottom w:val="none" w:sz="0" w:space="0" w:color="auto"/>
            <w:right w:val="none" w:sz="0" w:space="0" w:color="auto"/>
          </w:divBdr>
        </w:div>
      </w:divsChild>
    </w:div>
    <w:div w:id="2040622296">
      <w:bodyDiv w:val="1"/>
      <w:marLeft w:val="0"/>
      <w:marRight w:val="0"/>
      <w:marTop w:val="0"/>
      <w:marBottom w:val="0"/>
      <w:divBdr>
        <w:top w:val="none" w:sz="0" w:space="0" w:color="auto"/>
        <w:left w:val="none" w:sz="0" w:space="0" w:color="auto"/>
        <w:bottom w:val="none" w:sz="0" w:space="0" w:color="auto"/>
        <w:right w:val="none" w:sz="0" w:space="0" w:color="auto"/>
      </w:divBdr>
      <w:divsChild>
        <w:div w:id="15644861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1304</TotalTime>
  <Pages>3</Pages>
  <Words>1562</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Confío</dc:creator>
  <cp:lastModifiedBy>Verónica Limas Talamantes</cp:lastModifiedBy>
  <cp:revision>111</cp:revision>
  <dcterms:created xsi:type="dcterms:W3CDTF">2017-07-21T22:20:00Z</dcterms:created>
  <dcterms:modified xsi:type="dcterms:W3CDTF">2021-03-09T15:42:00Z</dcterms:modified>
</cp:coreProperties>
</file>